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C4B" w:rsidRDefault="00BB2C4B" w:rsidP="00BB2C4B">
      <w:pPr>
        <w:jc w:val="center"/>
        <w:rPr>
          <w:rFonts w:ascii="Times New Roman" w:hAnsi="Times New Roman" w:cs="Times New Roman"/>
          <w:b/>
          <w:sz w:val="24"/>
          <w:szCs w:val="24"/>
        </w:rPr>
      </w:pPr>
      <w:r>
        <w:rPr>
          <w:rFonts w:ascii="Times New Roman" w:hAnsi="Times New Roman" w:cs="Times New Roman"/>
          <w:b/>
          <w:sz w:val="24"/>
          <w:szCs w:val="24"/>
        </w:rPr>
        <w:t>УЧЕБНЫЙ ПЛАН</w:t>
      </w:r>
    </w:p>
    <w:p w:rsidR="00BB2C4B" w:rsidRDefault="00BB2C4B" w:rsidP="00BB2C4B">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Пояснительная записка</w:t>
      </w:r>
    </w:p>
    <w:p w:rsidR="00BB2C4B" w:rsidRDefault="00BB2C4B" w:rsidP="00BB2C4B">
      <w:pPr>
        <w:jc w:val="center"/>
        <w:rPr>
          <w:rFonts w:ascii="Times New Roman" w:hAnsi="Times New Roman" w:cs="Times New Roman"/>
          <w:b/>
          <w:sz w:val="24"/>
          <w:szCs w:val="24"/>
        </w:rPr>
      </w:pPr>
      <w:r>
        <w:rPr>
          <w:rFonts w:ascii="Times New Roman" w:hAnsi="Times New Roman" w:cs="Times New Roman"/>
          <w:b/>
          <w:sz w:val="24"/>
          <w:szCs w:val="24"/>
        </w:rPr>
        <w:t>к учебному плану для 1-4 класса на 2014 – 2015 учебный год</w:t>
      </w:r>
    </w:p>
    <w:p w:rsidR="00BB2C4B" w:rsidRDefault="00BB2C4B" w:rsidP="00BB2C4B">
      <w:pPr>
        <w:rPr>
          <w:rFonts w:ascii="Times New Roman" w:hAnsi="Times New Roman" w:cs="Times New Roman"/>
          <w:b/>
          <w:sz w:val="24"/>
          <w:szCs w:val="24"/>
        </w:rPr>
      </w:pPr>
      <w:r>
        <w:rPr>
          <w:rFonts w:ascii="Times New Roman" w:hAnsi="Times New Roman" w:cs="Times New Roman"/>
          <w:b/>
          <w:sz w:val="24"/>
          <w:szCs w:val="24"/>
        </w:rPr>
        <w:t>1. Нормативно – правовая база учебного плана</w:t>
      </w:r>
    </w:p>
    <w:p w:rsidR="00BB2C4B" w:rsidRDefault="00BB2C4B" w:rsidP="00BB2C4B">
      <w:pPr>
        <w:spacing w:after="0"/>
        <w:jc w:val="both"/>
        <w:rPr>
          <w:rFonts w:ascii="Times New Roman" w:hAnsi="Times New Roman" w:cs="Times New Roman"/>
          <w:sz w:val="24"/>
          <w:szCs w:val="24"/>
        </w:rPr>
      </w:pPr>
      <w:r>
        <w:rPr>
          <w:rFonts w:ascii="Times New Roman" w:hAnsi="Times New Roman" w:cs="Times New Roman"/>
          <w:sz w:val="24"/>
          <w:szCs w:val="24"/>
        </w:rPr>
        <w:t>1. Конституция РФ (ст. 43);</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ФЗ РФ «Об образовании в РФ» от 29.12.2012 N 273-ФЗ </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Cs/>
          <w:color w:val="000000"/>
          <w:sz w:val="24"/>
          <w:szCs w:val="24"/>
        </w:rPr>
        <w:t>Приказ Министерства образования и науки Российской Федерации (</w:t>
      </w:r>
      <w:proofErr w:type="spellStart"/>
      <w:r>
        <w:rPr>
          <w:rFonts w:ascii="Times New Roman" w:hAnsi="Times New Roman" w:cs="Times New Roman"/>
          <w:bCs/>
          <w:color w:val="000000"/>
          <w:sz w:val="24"/>
          <w:szCs w:val="24"/>
        </w:rPr>
        <w:t>Минобрнауки</w:t>
      </w:r>
      <w:proofErr w:type="spellEnd"/>
      <w:r>
        <w:rPr>
          <w:rFonts w:ascii="Times New Roman" w:hAnsi="Times New Roman" w:cs="Times New Roman"/>
          <w:bCs/>
          <w:color w:val="000000"/>
          <w:sz w:val="24"/>
          <w:szCs w:val="24"/>
        </w:rPr>
        <w:t xml:space="preserve"> России) от 30 августа </w:t>
      </w:r>
      <w:smartTag w:uri="urn:schemas-microsoft-com:office:smarttags" w:element="metricconverter">
        <w:smartTagPr>
          <w:attr w:name="ProductID" w:val="2013 г"/>
        </w:smartTagPr>
        <w:r>
          <w:rPr>
            <w:rFonts w:ascii="Times New Roman" w:hAnsi="Times New Roman" w:cs="Times New Roman"/>
            <w:bCs/>
            <w:color w:val="000000"/>
            <w:sz w:val="24"/>
            <w:szCs w:val="24"/>
          </w:rPr>
          <w:t>2013 г</w:t>
        </w:r>
      </w:smartTag>
      <w:r>
        <w:rPr>
          <w:rFonts w:ascii="Times New Roman" w:hAnsi="Times New Roman" w:cs="Times New Roman"/>
          <w:bCs/>
          <w:color w:val="000000"/>
          <w:sz w:val="24"/>
          <w:szCs w:val="24"/>
        </w:rPr>
        <w:t xml:space="preserve">. N </w:t>
      </w:r>
      <w:smartTag w:uri="urn:schemas-microsoft-com:office:smarttags" w:element="metricconverter">
        <w:smartTagPr>
          <w:attr w:name="ProductID" w:val="1015 г"/>
        </w:smartTagPr>
        <w:r>
          <w:rPr>
            <w:rFonts w:ascii="Times New Roman" w:hAnsi="Times New Roman" w:cs="Times New Roman"/>
            <w:bCs/>
            <w:color w:val="000000"/>
            <w:sz w:val="24"/>
            <w:szCs w:val="24"/>
          </w:rPr>
          <w:t>1015 г</w:t>
        </w:r>
      </w:smartTag>
      <w:r>
        <w:rPr>
          <w:rFonts w:ascii="Times New Roman" w:hAnsi="Times New Roman" w:cs="Times New Roman"/>
          <w:bCs/>
          <w:color w:val="000000"/>
          <w:sz w:val="24"/>
          <w:szCs w:val="24"/>
        </w:rPr>
        <w:t>.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4.Постановление Правительства РФ от 24.02.2009 № 142 «О правилах разработки и утверждения федеральных государственных образовательных стандартов»;</w:t>
      </w:r>
    </w:p>
    <w:p w:rsidR="00BB2C4B" w:rsidRDefault="00BB2C4B" w:rsidP="00BB2C4B">
      <w:pPr>
        <w:spacing w:after="0"/>
        <w:jc w:val="both"/>
        <w:rPr>
          <w:rFonts w:ascii="Times New Roman" w:hAnsi="Times New Roman" w:cs="Times New Roman"/>
          <w:sz w:val="24"/>
          <w:szCs w:val="24"/>
        </w:rPr>
      </w:pPr>
      <w:r>
        <w:rPr>
          <w:rFonts w:ascii="Times New Roman" w:hAnsi="Times New Roman" w:cs="Times New Roman"/>
          <w:sz w:val="24"/>
          <w:szCs w:val="24"/>
        </w:rPr>
        <w:t>5. Приказ Министерства образования и науки РФ от 06.10.2009 №373 «Об утверждении и введении в действие федерального государственного образовательного стандарта начального общего образования» (зарегистрирован в Минюст России от 22.12.2009 года № 15785);</w:t>
      </w:r>
    </w:p>
    <w:p w:rsidR="00BB2C4B" w:rsidRDefault="00BB2C4B" w:rsidP="00BB2C4B">
      <w:pPr>
        <w:spacing w:after="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bCs/>
          <w:color w:val="000000"/>
          <w:sz w:val="24"/>
          <w:szCs w:val="24"/>
        </w:rPr>
        <w:t>Постановление</w:t>
      </w:r>
      <w:r>
        <w:rPr>
          <w:rFonts w:ascii="Times New Roman" w:hAnsi="Times New Roman" w:cs="Times New Roman"/>
          <w:color w:val="000000"/>
          <w:sz w:val="24"/>
          <w:szCs w:val="24"/>
        </w:rPr>
        <w:t xml:space="preserve"> Главного государственного санитарного врача РФ </w:t>
      </w:r>
      <w:r>
        <w:rPr>
          <w:rFonts w:ascii="Times New Roman" w:hAnsi="Times New Roman" w:cs="Times New Roman"/>
          <w:bCs/>
          <w:color w:val="000000"/>
          <w:sz w:val="24"/>
          <w:szCs w:val="24"/>
        </w:rPr>
        <w:t>от</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29</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декабря</w:t>
      </w:r>
      <w:r>
        <w:rPr>
          <w:rFonts w:ascii="Times New Roman" w:hAnsi="Times New Roman" w:cs="Times New Roman"/>
          <w:color w:val="000000"/>
          <w:sz w:val="24"/>
          <w:szCs w:val="24"/>
        </w:rPr>
        <w:t xml:space="preserve"> </w:t>
      </w:r>
      <w:smartTag w:uri="urn:schemas-microsoft-com:office:smarttags" w:element="metricconverter">
        <w:smartTagPr>
          <w:attr w:name="ProductID" w:val="2010 г"/>
        </w:smartTagPr>
        <w:r>
          <w:rPr>
            <w:rFonts w:ascii="Times New Roman" w:hAnsi="Times New Roman" w:cs="Times New Roman"/>
            <w:bCs/>
            <w:color w:val="000000"/>
            <w:sz w:val="24"/>
            <w:szCs w:val="24"/>
          </w:rPr>
          <w:t>2010</w:t>
        </w:r>
        <w:r>
          <w:rPr>
            <w:rFonts w:ascii="Times New Roman" w:hAnsi="Times New Roman" w:cs="Times New Roman"/>
            <w:color w:val="000000"/>
            <w:sz w:val="24"/>
            <w:szCs w:val="24"/>
          </w:rPr>
          <w:t xml:space="preserve"> г</w:t>
        </w:r>
      </w:smartTag>
      <w:r>
        <w:rPr>
          <w:rFonts w:ascii="Times New Roman" w:hAnsi="Times New Roman" w:cs="Times New Roman"/>
          <w:color w:val="000000"/>
          <w:sz w:val="24"/>
          <w:szCs w:val="24"/>
        </w:rPr>
        <w:t xml:space="preserve">. N </w:t>
      </w:r>
      <w:r>
        <w:rPr>
          <w:rFonts w:ascii="Times New Roman" w:hAnsi="Times New Roman" w:cs="Times New Roman"/>
          <w:bCs/>
          <w:color w:val="000000"/>
          <w:sz w:val="24"/>
          <w:szCs w:val="24"/>
        </w:rPr>
        <w:t>189</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Об</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утверждении</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СанПиН</w:t>
      </w:r>
      <w:proofErr w:type="spellEnd"/>
      <w:r>
        <w:rPr>
          <w:rFonts w:ascii="Times New Roman" w:hAnsi="Times New Roman" w:cs="Times New Roman"/>
          <w:color w:val="000000"/>
          <w:sz w:val="24"/>
          <w:szCs w:val="24"/>
        </w:rPr>
        <w:t xml:space="preserve"> 2.4.2.2821-10 "Санитарно-эпидемиологические требования к условиям и организации обучения в общеобразовательных учреждениях".</w:t>
      </w:r>
    </w:p>
    <w:p w:rsidR="00BB2C4B" w:rsidRDefault="00BB2C4B" w:rsidP="00BB2C4B">
      <w:pPr>
        <w:spacing w:after="0"/>
        <w:jc w:val="both"/>
        <w:rPr>
          <w:rFonts w:ascii="Times New Roman" w:hAnsi="Times New Roman" w:cs="Times New Roman"/>
          <w:sz w:val="24"/>
          <w:szCs w:val="24"/>
        </w:rPr>
      </w:pPr>
      <w:r>
        <w:rPr>
          <w:rFonts w:ascii="Times New Roman" w:hAnsi="Times New Roman" w:cs="Times New Roman"/>
          <w:sz w:val="24"/>
          <w:szCs w:val="24"/>
        </w:rPr>
        <w:t xml:space="preserve">7. Письмо Минобразования РФ от 4 сентября </w:t>
      </w:r>
      <w:smartTag w:uri="urn:schemas-microsoft-com:office:smarttags" w:element="metricconverter">
        <w:smartTagPr>
          <w:attr w:name="ProductID" w:val="1997 г"/>
        </w:smartTagPr>
        <w:r>
          <w:rPr>
            <w:rFonts w:ascii="Times New Roman" w:hAnsi="Times New Roman" w:cs="Times New Roman"/>
            <w:sz w:val="24"/>
            <w:szCs w:val="24"/>
          </w:rPr>
          <w:t>1997 г</w:t>
        </w:r>
      </w:smartTag>
      <w:r>
        <w:rPr>
          <w:rFonts w:ascii="Times New Roman" w:hAnsi="Times New Roman" w:cs="Times New Roman"/>
          <w:sz w:val="24"/>
          <w:szCs w:val="24"/>
        </w:rPr>
        <w:t xml:space="preserve">. №48 «О специфике деятельности специальных (коррекционных) образовательных учреждений </w:t>
      </w:r>
      <w:r>
        <w:rPr>
          <w:rFonts w:ascii="Times New Roman" w:hAnsi="Times New Roman" w:cs="Times New Roman"/>
          <w:sz w:val="24"/>
          <w:szCs w:val="24"/>
          <w:lang w:val="en-US"/>
        </w:rPr>
        <w:t>I</w:t>
      </w:r>
      <w:r>
        <w:rPr>
          <w:rFonts w:ascii="Times New Roman" w:hAnsi="Times New Roman" w:cs="Times New Roman"/>
          <w:sz w:val="24"/>
          <w:szCs w:val="24"/>
        </w:rPr>
        <w:t xml:space="preserve"> – </w:t>
      </w:r>
      <w:r>
        <w:rPr>
          <w:rFonts w:ascii="Times New Roman" w:hAnsi="Times New Roman" w:cs="Times New Roman"/>
          <w:sz w:val="24"/>
          <w:szCs w:val="24"/>
          <w:lang w:val="en-US"/>
        </w:rPr>
        <w:t>VIII</w:t>
      </w:r>
      <w:r>
        <w:rPr>
          <w:rFonts w:ascii="Times New Roman" w:hAnsi="Times New Roman" w:cs="Times New Roman"/>
          <w:sz w:val="24"/>
          <w:szCs w:val="24"/>
        </w:rPr>
        <w:t xml:space="preserve"> вида» (с изменениями от 26 декабря </w:t>
      </w:r>
      <w:smartTag w:uri="urn:schemas-microsoft-com:office:smarttags" w:element="metricconverter">
        <w:smartTagPr>
          <w:attr w:name="ProductID" w:val="2000 г"/>
        </w:smartTagPr>
        <w:r>
          <w:rPr>
            <w:rFonts w:ascii="Times New Roman" w:hAnsi="Times New Roman" w:cs="Times New Roman"/>
            <w:sz w:val="24"/>
            <w:szCs w:val="24"/>
          </w:rPr>
          <w:t>2000 г</w:t>
        </w:r>
      </w:smartTag>
      <w:r>
        <w:rPr>
          <w:rFonts w:ascii="Times New Roman" w:hAnsi="Times New Roman" w:cs="Times New Roman"/>
          <w:sz w:val="24"/>
          <w:szCs w:val="24"/>
        </w:rPr>
        <w:t>.);</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Письмо Минобразования общего и профессионального образования РФ. Министерства здравоохранения РФ от 29.09.1997 г. № 15/736 – 2 «Разъяснения по вопросу о наполняемости классов компенсирующего обучения в общеобразовательных учреждениях и о нормализации учебной нагрузки обучающихся в специальных (коррекционных) образовательных учреждений </w:t>
      </w:r>
      <w:r>
        <w:rPr>
          <w:rFonts w:ascii="Times New Roman" w:hAnsi="Times New Roman" w:cs="Times New Roman"/>
          <w:sz w:val="24"/>
          <w:szCs w:val="24"/>
          <w:lang w:val="en-US"/>
        </w:rPr>
        <w:t>I</w:t>
      </w:r>
      <w:r>
        <w:rPr>
          <w:rFonts w:ascii="Times New Roman" w:hAnsi="Times New Roman" w:cs="Times New Roman"/>
          <w:sz w:val="24"/>
          <w:szCs w:val="24"/>
        </w:rPr>
        <w:t xml:space="preserve"> – </w:t>
      </w:r>
      <w:r>
        <w:rPr>
          <w:rFonts w:ascii="Times New Roman" w:hAnsi="Times New Roman" w:cs="Times New Roman"/>
          <w:sz w:val="24"/>
          <w:szCs w:val="24"/>
          <w:lang w:val="en-US"/>
        </w:rPr>
        <w:t>VIII</w:t>
      </w:r>
      <w:r>
        <w:rPr>
          <w:rFonts w:ascii="Times New Roman" w:hAnsi="Times New Roman" w:cs="Times New Roman"/>
          <w:sz w:val="24"/>
          <w:szCs w:val="24"/>
        </w:rPr>
        <w:t xml:space="preserve"> вида»;</w:t>
      </w:r>
    </w:p>
    <w:p w:rsidR="00BB2C4B" w:rsidRDefault="00BB2C4B" w:rsidP="00BB2C4B">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9.</w:t>
      </w:r>
      <w:r>
        <w:rPr>
          <w:rFonts w:ascii="Times New Roman" w:hAnsi="Times New Roman" w:cs="Times New Roman"/>
          <w:b/>
          <w:bCs/>
          <w:color w:val="000000"/>
          <w:sz w:val="24"/>
          <w:szCs w:val="24"/>
        </w:rPr>
        <w:t xml:space="preserve"> </w:t>
      </w:r>
      <w:r>
        <w:rPr>
          <w:rFonts w:ascii="Times New Roman" w:hAnsi="Times New Roman" w:cs="Times New Roman"/>
          <w:bCs/>
          <w:color w:val="000000"/>
          <w:sz w:val="24"/>
          <w:szCs w:val="24"/>
        </w:rPr>
        <w:t>Приказ</w:t>
      </w:r>
      <w:r>
        <w:rPr>
          <w:rFonts w:ascii="Times New Roman" w:hAnsi="Times New Roman" w:cs="Times New Roman"/>
          <w:color w:val="000000"/>
          <w:sz w:val="24"/>
          <w:szCs w:val="24"/>
        </w:rPr>
        <w:t xml:space="preserve"> Минобразования РФ от 9 </w:t>
      </w:r>
      <w:r>
        <w:rPr>
          <w:rFonts w:ascii="Times New Roman" w:hAnsi="Times New Roman" w:cs="Times New Roman"/>
          <w:bCs/>
          <w:color w:val="000000"/>
          <w:sz w:val="24"/>
          <w:szCs w:val="24"/>
        </w:rPr>
        <w:t>марта</w:t>
      </w:r>
      <w:r>
        <w:rPr>
          <w:rFonts w:ascii="Times New Roman" w:hAnsi="Times New Roman" w:cs="Times New Roman"/>
          <w:color w:val="000000"/>
          <w:sz w:val="24"/>
          <w:szCs w:val="24"/>
        </w:rPr>
        <w:t xml:space="preserve"> </w:t>
      </w:r>
      <w:smartTag w:uri="urn:schemas-microsoft-com:office:smarttags" w:element="metricconverter">
        <w:smartTagPr>
          <w:attr w:name="ProductID" w:val="2004 г"/>
        </w:smartTagPr>
        <w:r>
          <w:rPr>
            <w:rFonts w:ascii="Times New Roman" w:hAnsi="Times New Roman" w:cs="Times New Roman"/>
            <w:bCs/>
            <w:color w:val="000000"/>
            <w:sz w:val="24"/>
            <w:szCs w:val="24"/>
          </w:rPr>
          <w:t>2004</w:t>
        </w:r>
        <w:r>
          <w:rPr>
            <w:rFonts w:ascii="Times New Roman" w:hAnsi="Times New Roman" w:cs="Times New Roman"/>
            <w:color w:val="000000"/>
            <w:sz w:val="24"/>
            <w:szCs w:val="24"/>
          </w:rPr>
          <w:t xml:space="preserve"> г</w:t>
        </w:r>
      </w:smartTag>
      <w:r>
        <w:rPr>
          <w:rFonts w:ascii="Times New Roman" w:hAnsi="Times New Roman" w:cs="Times New Roman"/>
          <w:color w:val="000000"/>
          <w:sz w:val="24"/>
          <w:szCs w:val="24"/>
        </w:rPr>
        <w:t xml:space="preserve">. N </w:t>
      </w:r>
      <w:r>
        <w:rPr>
          <w:rFonts w:ascii="Times New Roman" w:hAnsi="Times New Roman" w:cs="Times New Roman"/>
          <w:bCs/>
          <w:color w:val="000000"/>
          <w:sz w:val="24"/>
          <w:szCs w:val="24"/>
        </w:rPr>
        <w:t>1312</w:t>
      </w:r>
      <w:r>
        <w:rPr>
          <w:rFonts w:ascii="Times New Roman" w:hAnsi="Times New Roman" w:cs="Times New Roman"/>
          <w:color w:val="000000"/>
          <w:sz w:val="24"/>
          <w:szCs w:val="24"/>
        </w:rPr>
        <w:t xml:space="preserve">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BB2C4B" w:rsidRDefault="00BB2C4B" w:rsidP="00BB2C4B">
      <w:pPr>
        <w:pStyle w:val="constitle"/>
        <w:spacing w:after="0" w:line="240" w:lineRule="auto"/>
        <w:jc w:val="both"/>
        <w:rPr>
          <w:rStyle w:val="a4"/>
          <w:b w:val="0"/>
        </w:rPr>
      </w:pPr>
      <w:r>
        <w:t>10</w:t>
      </w:r>
      <w:r>
        <w:rPr>
          <w:b/>
        </w:rPr>
        <w:t>.</w:t>
      </w:r>
      <w:r>
        <w:rPr>
          <w:b/>
          <w:color w:val="000000"/>
        </w:rPr>
        <w:t xml:space="preserve"> </w:t>
      </w:r>
      <w:r>
        <w:rPr>
          <w:rStyle w:val="a4"/>
          <w:color w:val="000000"/>
        </w:rPr>
        <w:t>Приказ</w:t>
      </w:r>
      <w:r>
        <w:rPr>
          <w:b/>
          <w:color w:val="333333"/>
        </w:rPr>
        <w:t xml:space="preserve"> </w:t>
      </w:r>
      <w:r>
        <w:rPr>
          <w:rStyle w:val="a4"/>
          <w:color w:val="000000"/>
        </w:rPr>
        <w:t xml:space="preserve">от 10 апреля </w:t>
      </w:r>
      <w:smartTag w:uri="urn:schemas-microsoft-com:office:smarttags" w:element="metricconverter">
        <w:smartTagPr>
          <w:attr w:name="ProductID" w:val="2002 г"/>
        </w:smartTagPr>
        <w:r>
          <w:rPr>
            <w:rStyle w:val="a4"/>
            <w:color w:val="000000"/>
          </w:rPr>
          <w:t>2002 г</w:t>
        </w:r>
      </w:smartTag>
      <w:r>
        <w:rPr>
          <w:rStyle w:val="a4"/>
          <w:color w:val="000000"/>
        </w:rPr>
        <w:t>. N 29/2065-п</w:t>
      </w:r>
      <w:r>
        <w:rPr>
          <w:b/>
          <w:color w:val="333333"/>
        </w:rPr>
        <w:t xml:space="preserve"> </w:t>
      </w:r>
      <w:r>
        <w:rPr>
          <w:rStyle w:val="a4"/>
          <w:color w:val="000000"/>
        </w:rPr>
        <w:t>об утверждении учебных планов специальных (коррекционных) образовательных</w:t>
      </w:r>
      <w:r>
        <w:rPr>
          <w:b/>
          <w:color w:val="333333"/>
        </w:rPr>
        <w:t xml:space="preserve"> </w:t>
      </w:r>
      <w:r>
        <w:rPr>
          <w:rStyle w:val="a4"/>
          <w:color w:val="000000"/>
        </w:rPr>
        <w:t xml:space="preserve">учреждений </w:t>
      </w:r>
      <w:r>
        <w:rPr>
          <w:rStyle w:val="a5"/>
          <w:bCs/>
          <w:color w:val="000000"/>
        </w:rPr>
        <w:t>для</w:t>
      </w:r>
      <w:r>
        <w:rPr>
          <w:rStyle w:val="a5"/>
          <w:b/>
          <w:bCs/>
          <w:color w:val="000000"/>
        </w:rPr>
        <w:t xml:space="preserve"> </w:t>
      </w:r>
      <w:r>
        <w:rPr>
          <w:rStyle w:val="a5"/>
          <w:bCs/>
          <w:color w:val="000000"/>
        </w:rPr>
        <w:t>обучающихся, воспитанников</w:t>
      </w:r>
      <w:r>
        <w:rPr>
          <w:b/>
          <w:color w:val="333333"/>
        </w:rPr>
        <w:t xml:space="preserve"> </w:t>
      </w:r>
      <w:r>
        <w:rPr>
          <w:rStyle w:val="a4"/>
          <w:color w:val="000000"/>
        </w:rPr>
        <w:t>с отклонениями в развитии.</w:t>
      </w:r>
    </w:p>
    <w:p w:rsidR="00BB2C4B" w:rsidRDefault="00BB2C4B" w:rsidP="00BB2C4B">
      <w:pPr>
        <w:pStyle w:val="consnonformat"/>
        <w:spacing w:after="0" w:line="240" w:lineRule="auto"/>
        <w:jc w:val="both"/>
        <w:rPr>
          <w:b/>
          <w:color w:val="333333"/>
        </w:rPr>
      </w:pPr>
      <w:r>
        <w:t>11. Устав МБОУ «</w:t>
      </w:r>
      <w:proofErr w:type="spellStart"/>
      <w:r>
        <w:t>Истоковская</w:t>
      </w:r>
      <w:proofErr w:type="spellEnd"/>
      <w:r>
        <w:t xml:space="preserve"> СОШ».</w:t>
      </w:r>
    </w:p>
    <w:p w:rsidR="00BB2C4B" w:rsidRDefault="00BB2C4B" w:rsidP="00BB2C4B">
      <w:pPr>
        <w:tabs>
          <w:tab w:val="num" w:pos="0"/>
        </w:tabs>
        <w:jc w:val="both"/>
        <w:rPr>
          <w:rFonts w:ascii="Times New Roman" w:hAnsi="Times New Roman" w:cs="Times New Roman"/>
          <w:b/>
          <w:sz w:val="24"/>
          <w:szCs w:val="24"/>
        </w:rPr>
      </w:pPr>
    </w:p>
    <w:p w:rsidR="00BB2C4B" w:rsidRDefault="00BB2C4B" w:rsidP="00BB2C4B">
      <w:pPr>
        <w:tabs>
          <w:tab w:val="num" w:pos="0"/>
        </w:tabs>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w:t>
      </w:r>
      <w:r>
        <w:rPr>
          <w:rFonts w:ascii="Times New Roman" w:hAnsi="Times New Roman" w:cs="Times New Roman"/>
          <w:b/>
          <w:sz w:val="24"/>
          <w:szCs w:val="24"/>
        </w:rPr>
        <w:t>Общая характеристика учебного плана</w:t>
      </w:r>
      <w:r>
        <w:rPr>
          <w:rFonts w:ascii="Times New Roman" w:hAnsi="Times New Roman" w:cs="Times New Roman"/>
          <w:sz w:val="24"/>
          <w:szCs w:val="24"/>
        </w:rPr>
        <w:t>.</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Важнейшей частью основной образовательной программы является учебный план образовательного учреждения, который содержит две составляющие: обязательную часть и часть, формируемую участниками образовательного процесса, включающую, в том числе внеурочную деятельность. Внеурочная деятельность финансируется из бюджета образовательного учреждения.</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реализации учебного плана на 1 ступени общего образования формируются базовые основы и фундамент всего последующего обучения, в том числе:</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закладывается основа формирования учебной деятельности ребёнка – системы учебных и познавательных мотивов, умение принимать, сохранять, реализовывать </w:t>
      </w:r>
      <w:r>
        <w:rPr>
          <w:rFonts w:ascii="Times New Roman" w:hAnsi="Times New Roman" w:cs="Times New Roman"/>
          <w:sz w:val="24"/>
          <w:szCs w:val="24"/>
        </w:rPr>
        <w:lastRenderedPageBreak/>
        <w:t>учебные цели, умение планировать, контролировать и оценивать учебные действия и их результат;</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формируются универсальные учебные действия;</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Учебная нагрузка и режим занятий обучающихся определяются в соответствии с действующими санитарными нормами.</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МБОУ «</w:t>
      </w:r>
      <w:proofErr w:type="spellStart"/>
      <w:r>
        <w:rPr>
          <w:rFonts w:ascii="Times New Roman" w:hAnsi="Times New Roman" w:cs="Times New Roman"/>
          <w:sz w:val="24"/>
          <w:szCs w:val="24"/>
        </w:rPr>
        <w:t>Истоковская</w:t>
      </w:r>
      <w:proofErr w:type="spellEnd"/>
      <w:r>
        <w:rPr>
          <w:rFonts w:ascii="Times New Roman" w:hAnsi="Times New Roman" w:cs="Times New Roman"/>
          <w:sz w:val="24"/>
          <w:szCs w:val="24"/>
        </w:rPr>
        <w:t xml:space="preserve"> средняя общеобразовательная школа» работает в режиме 5 – дневной учебной недели в первую смену.</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целях оздоровления  и для облегчения процесса адаптации учащихся к требованиям образовательного учреждения в первых классах применяется метод постепенного наращивания учебной нагрузки:</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сентябрь - октябрь – 3 урока по 35 минут каждый.</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ноябрь - декабрь – 4 урока по 35 минут каждый.</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январь – май – 4 урока по 45 минут каждый.</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Продолжительность перемен:</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минимальная</w:t>
      </w:r>
      <w:proofErr w:type="gramEnd"/>
      <w:r>
        <w:rPr>
          <w:rFonts w:ascii="Times New Roman" w:hAnsi="Times New Roman" w:cs="Times New Roman"/>
          <w:sz w:val="24"/>
          <w:szCs w:val="24"/>
        </w:rPr>
        <w:t xml:space="preserve"> – 10 минут</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максимальная</w:t>
      </w:r>
      <w:proofErr w:type="gramEnd"/>
      <w:r>
        <w:rPr>
          <w:rFonts w:ascii="Times New Roman" w:hAnsi="Times New Roman" w:cs="Times New Roman"/>
          <w:sz w:val="24"/>
          <w:szCs w:val="24"/>
        </w:rPr>
        <w:t xml:space="preserve"> – 20 минут</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Согласно требованиям </w:t>
      </w:r>
      <w:proofErr w:type="spellStart"/>
      <w:r>
        <w:rPr>
          <w:rFonts w:ascii="Times New Roman" w:hAnsi="Times New Roman" w:cs="Times New Roman"/>
          <w:color w:val="000000"/>
          <w:sz w:val="24"/>
          <w:szCs w:val="24"/>
        </w:rPr>
        <w:t>СанПиН</w:t>
      </w:r>
      <w:proofErr w:type="spellEnd"/>
      <w:r>
        <w:rPr>
          <w:rFonts w:ascii="Times New Roman" w:hAnsi="Times New Roman" w:cs="Times New Roman"/>
          <w:color w:val="000000"/>
          <w:sz w:val="24"/>
          <w:szCs w:val="24"/>
        </w:rPr>
        <w:t xml:space="preserve"> в 1 классе вводится </w:t>
      </w:r>
      <w:r>
        <w:rPr>
          <w:rFonts w:ascii="Times New Roman" w:hAnsi="Times New Roman" w:cs="Times New Roman"/>
          <w:sz w:val="24"/>
          <w:szCs w:val="24"/>
        </w:rPr>
        <w:t>динамическая пауза после третьего урока продолжительностью не менее 40 минут.</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Максимально допустимая недельная нагрузка в 1 классе – 21 час.</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Продолжительность каникул в течение учебного года составляет не менее 30 календарных дней, летом – не менее 9 недель.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 1 классе устанавливаются в течение года дополнительные недельные каникулы.</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Продолжительность учебного года в 1-м классе — 33 учебные недели; во 2 – 4 классах – 34 учебные недели.</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Каникулы: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27.10.2014 –02.11.2014</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29.12.2014 – 11.01.2015</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23.03.2015 по 29.03.2015</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30.05.2015 – 31.08.2015</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Дополнительные каникулы для учащихся 1 класса с 16.02.2015 по 22.02.2015.</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обязательную часть базисного учебного плана включены следующие предметные области:</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Филология (русский язык, литературное чтение, иностранный язык) </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Математика и информатика (математика)</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Обществознание и естествознание (окружающий мир)</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Основы духовно-нравственной культуры народов России</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Искусство (Музыка, </w:t>
      </w:r>
      <w:proofErr w:type="gramStart"/>
      <w:r>
        <w:rPr>
          <w:rFonts w:ascii="Times New Roman" w:hAnsi="Times New Roman" w:cs="Times New Roman"/>
          <w:sz w:val="24"/>
          <w:szCs w:val="24"/>
        </w:rPr>
        <w:t>ИЗО</w:t>
      </w:r>
      <w:proofErr w:type="gramEnd"/>
      <w:r>
        <w:rPr>
          <w:rFonts w:ascii="Times New Roman" w:hAnsi="Times New Roman" w:cs="Times New Roman"/>
          <w:sz w:val="24"/>
          <w:szCs w:val="24"/>
        </w:rPr>
        <w:t>)</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Технология (Технология)</w:t>
      </w:r>
    </w:p>
    <w:p w:rsidR="00BB2C4B" w:rsidRDefault="00BB2C4B" w:rsidP="00BB2C4B">
      <w:pPr>
        <w:numPr>
          <w:ilvl w:val="0"/>
          <w:numId w:val="1"/>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Физическая культура (Физическая культура)</w:t>
      </w:r>
    </w:p>
    <w:p w:rsidR="00BB2C4B" w:rsidRDefault="00BB2C4B" w:rsidP="00BB2C4B">
      <w:pPr>
        <w:spacing w:after="0" w:line="240" w:lineRule="auto"/>
        <w:ind w:firstLine="709"/>
        <w:jc w:val="both"/>
        <w:rPr>
          <w:rFonts w:ascii="Times New Roman" w:hAnsi="Times New Roman" w:cs="Times New Roman"/>
          <w:sz w:val="24"/>
          <w:szCs w:val="24"/>
        </w:rPr>
      </w:pP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Учебный план предусматривает выделение времени на внеурочную образовательную деятельность по направлениям:</w:t>
      </w:r>
    </w:p>
    <w:p w:rsidR="00BB2C4B" w:rsidRDefault="00BB2C4B" w:rsidP="00BB2C4B">
      <w:pPr>
        <w:numPr>
          <w:ilvl w:val="0"/>
          <w:numId w:val="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Спортивно-оздоровительное</w:t>
      </w:r>
    </w:p>
    <w:p w:rsidR="00BB2C4B" w:rsidRDefault="00BB2C4B" w:rsidP="00BB2C4B">
      <w:pPr>
        <w:numPr>
          <w:ilvl w:val="0"/>
          <w:numId w:val="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Духовно-нравственное</w:t>
      </w:r>
    </w:p>
    <w:p w:rsidR="00BB2C4B" w:rsidRDefault="00BB2C4B" w:rsidP="00BB2C4B">
      <w:pPr>
        <w:numPr>
          <w:ilvl w:val="0"/>
          <w:numId w:val="2"/>
        </w:numPr>
        <w:spacing w:after="0" w:line="240" w:lineRule="auto"/>
        <w:ind w:left="0" w:firstLine="709"/>
        <w:jc w:val="both"/>
        <w:rPr>
          <w:rFonts w:ascii="Times New Roman" w:hAnsi="Times New Roman" w:cs="Times New Roman"/>
          <w:sz w:val="24"/>
          <w:szCs w:val="24"/>
        </w:rPr>
      </w:pPr>
      <w:proofErr w:type="spellStart"/>
      <w:r>
        <w:rPr>
          <w:rFonts w:ascii="Times New Roman" w:hAnsi="Times New Roman" w:cs="Times New Roman"/>
          <w:sz w:val="24"/>
          <w:szCs w:val="24"/>
        </w:rPr>
        <w:t>Общеинтеллектуальное</w:t>
      </w:r>
      <w:proofErr w:type="spellEnd"/>
    </w:p>
    <w:p w:rsidR="00BB2C4B" w:rsidRDefault="00BB2C4B" w:rsidP="00BB2C4B">
      <w:pPr>
        <w:numPr>
          <w:ilvl w:val="0"/>
          <w:numId w:val="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Художественно – эстетическое.</w:t>
      </w:r>
    </w:p>
    <w:p w:rsidR="00BB2C4B" w:rsidRDefault="00BB2C4B" w:rsidP="00BB2C4B">
      <w:pPr>
        <w:pStyle w:val="a3"/>
        <w:spacing w:after="0"/>
        <w:ind w:left="0"/>
        <w:jc w:val="both"/>
        <w:rPr>
          <w:rFonts w:ascii="Times New Roman" w:hAnsi="Times New Roman"/>
          <w:sz w:val="24"/>
          <w:szCs w:val="24"/>
        </w:rPr>
      </w:pPr>
    </w:p>
    <w:p w:rsidR="00BB2C4B" w:rsidRDefault="00BB2C4B" w:rsidP="00BB2C4B">
      <w:pPr>
        <w:pStyle w:val="a3"/>
        <w:numPr>
          <w:ilvl w:val="0"/>
          <w:numId w:val="3"/>
        </w:numPr>
        <w:tabs>
          <w:tab w:val="left" w:pos="993"/>
        </w:tabs>
        <w:spacing w:after="0" w:line="240" w:lineRule="auto"/>
        <w:ind w:left="0" w:firstLine="709"/>
        <w:jc w:val="both"/>
        <w:rPr>
          <w:rFonts w:ascii="Times New Roman" w:eastAsia="Arial" w:hAnsi="Times New Roman"/>
          <w:b/>
          <w:color w:val="000000"/>
          <w:sz w:val="24"/>
          <w:szCs w:val="24"/>
        </w:rPr>
      </w:pPr>
      <w:r>
        <w:rPr>
          <w:rFonts w:ascii="Times New Roman" w:eastAsia="Arial" w:hAnsi="Times New Roman"/>
          <w:b/>
          <w:color w:val="000000"/>
          <w:sz w:val="24"/>
          <w:szCs w:val="24"/>
        </w:rPr>
        <w:lastRenderedPageBreak/>
        <w:t>План внеурочной деятельности</w:t>
      </w:r>
    </w:p>
    <w:p w:rsidR="00BB2C4B" w:rsidRDefault="00BB2C4B" w:rsidP="00BB2C4B">
      <w:pPr>
        <w:tabs>
          <w:tab w:val="left" w:pos="714"/>
        </w:tabs>
        <w:spacing w:after="0" w:line="240" w:lineRule="auto"/>
        <w:ind w:firstLine="709"/>
        <w:contextualSpacing/>
        <w:jc w:val="both"/>
        <w:rPr>
          <w:rFonts w:ascii="Times New Roman" w:eastAsia="Times New Roman" w:hAnsi="Times New Roman" w:cs="Times New Roman"/>
          <w:sz w:val="24"/>
          <w:szCs w:val="24"/>
        </w:rPr>
      </w:pPr>
    </w:p>
    <w:p w:rsidR="00BB2C4B" w:rsidRDefault="00BB2C4B" w:rsidP="00BB2C4B">
      <w:pPr>
        <w:tabs>
          <w:tab w:val="left" w:pos="71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Внеурочная деятельность является составной частью учебно-воспитательного процесса  и одной из форм организации свободного времени учащихся.  Внеурочная деятельность понимается как деятельность, организуемая во внеурочное время для удовлетворения потребностей учащихся в содержательном досуге, обеспечивает учёт индивидуальных особенностей и потребностей обучающихся.  </w:t>
      </w:r>
    </w:p>
    <w:p w:rsidR="00BB2C4B" w:rsidRDefault="00BB2C4B" w:rsidP="00BB2C4B">
      <w:pPr>
        <w:tabs>
          <w:tab w:val="left" w:pos="71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Организационной моделью внеурочной деятельности МБОУ «</w:t>
      </w:r>
      <w:proofErr w:type="spellStart"/>
      <w:r>
        <w:rPr>
          <w:rFonts w:ascii="Times New Roman" w:hAnsi="Times New Roman" w:cs="Times New Roman"/>
          <w:sz w:val="24"/>
          <w:szCs w:val="24"/>
        </w:rPr>
        <w:t>Истоковская</w:t>
      </w:r>
      <w:proofErr w:type="spellEnd"/>
      <w:r>
        <w:rPr>
          <w:rFonts w:ascii="Times New Roman" w:hAnsi="Times New Roman" w:cs="Times New Roman"/>
          <w:sz w:val="24"/>
          <w:szCs w:val="24"/>
        </w:rPr>
        <w:t xml:space="preserve"> СОШ» является </w:t>
      </w:r>
      <w:r>
        <w:rPr>
          <w:rFonts w:ascii="Times New Roman" w:hAnsi="Times New Roman" w:cs="Times New Roman"/>
          <w:b/>
          <w:sz w:val="24"/>
          <w:szCs w:val="24"/>
        </w:rPr>
        <w:t>модель дополнительного образования</w:t>
      </w:r>
      <w:r>
        <w:rPr>
          <w:rFonts w:ascii="Times New Roman" w:hAnsi="Times New Roman" w:cs="Times New Roman"/>
          <w:sz w:val="24"/>
          <w:szCs w:val="24"/>
        </w:rPr>
        <w:t xml:space="preserve">, которая опирается на преимущественное использование потенциала </w:t>
      </w:r>
      <w:proofErr w:type="spellStart"/>
      <w:r>
        <w:rPr>
          <w:rFonts w:ascii="Times New Roman" w:hAnsi="Times New Roman" w:cs="Times New Roman"/>
          <w:sz w:val="24"/>
          <w:szCs w:val="24"/>
        </w:rPr>
        <w:t>внутришкольного</w:t>
      </w:r>
      <w:proofErr w:type="spellEnd"/>
      <w:r>
        <w:rPr>
          <w:rFonts w:ascii="Times New Roman" w:hAnsi="Times New Roman" w:cs="Times New Roman"/>
          <w:sz w:val="24"/>
          <w:szCs w:val="24"/>
        </w:rPr>
        <w:t xml:space="preserve"> дополнительного образования (кружки по интересам).</w:t>
      </w:r>
    </w:p>
    <w:p w:rsidR="00BB2C4B" w:rsidRDefault="00BB2C4B" w:rsidP="00BB2C4B">
      <w:pPr>
        <w:tabs>
          <w:tab w:val="left" w:pos="4500"/>
          <w:tab w:val="left" w:pos="9180"/>
          <w:tab w:val="left" w:pos="9360"/>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w:t>
      </w:r>
    </w:p>
    <w:p w:rsidR="00BB2C4B" w:rsidRDefault="00BB2C4B" w:rsidP="00BB2C4B">
      <w:pPr>
        <w:tabs>
          <w:tab w:val="num" w:pos="1080"/>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Цель внеурочной деятельности: с</w:t>
      </w:r>
      <w:r>
        <w:rPr>
          <w:rFonts w:ascii="Times New Roman" w:hAnsi="Times New Roman" w:cs="Times New Roman"/>
          <w:sz w:val="24"/>
          <w:szCs w:val="24"/>
        </w:rPr>
        <w:t>оздание условий для саморазвития и самореализации личности обучающегося, его успешной социализации в обществе.</w:t>
      </w:r>
    </w:p>
    <w:p w:rsidR="00BB2C4B" w:rsidRDefault="00BB2C4B" w:rsidP="00BB2C4B">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Одно из важнейших условий результативности воспитания – организация разнообразных видов деятельности обучающихся и воспитанников с учетом их возрастных особенностей, участвуя в которых приобретается  </w:t>
      </w:r>
      <w:r>
        <w:rPr>
          <w:rFonts w:ascii="Times New Roman" w:hAnsi="Times New Roman" w:cs="Times New Roman"/>
          <w:b/>
          <w:sz w:val="24"/>
          <w:szCs w:val="24"/>
        </w:rPr>
        <w:t>нравственный</w:t>
      </w:r>
      <w:r>
        <w:rPr>
          <w:rFonts w:ascii="Times New Roman" w:hAnsi="Times New Roman" w:cs="Times New Roman"/>
          <w:sz w:val="24"/>
          <w:szCs w:val="24"/>
        </w:rPr>
        <w:t xml:space="preserve"> опыт, опыт </w:t>
      </w:r>
      <w:r>
        <w:rPr>
          <w:rFonts w:ascii="Times New Roman" w:hAnsi="Times New Roman" w:cs="Times New Roman"/>
          <w:b/>
          <w:sz w:val="24"/>
          <w:szCs w:val="24"/>
        </w:rPr>
        <w:t>социальных отношений</w:t>
      </w:r>
      <w:r>
        <w:rPr>
          <w:rFonts w:ascii="Times New Roman" w:hAnsi="Times New Roman" w:cs="Times New Roman"/>
          <w:sz w:val="24"/>
          <w:szCs w:val="24"/>
        </w:rPr>
        <w:t xml:space="preserve">, формируются </w:t>
      </w:r>
      <w:r>
        <w:rPr>
          <w:rFonts w:ascii="Times New Roman" w:hAnsi="Times New Roman" w:cs="Times New Roman"/>
          <w:b/>
          <w:sz w:val="24"/>
          <w:szCs w:val="24"/>
        </w:rPr>
        <w:t>коммуникативные и творческие способности</w:t>
      </w:r>
      <w:r>
        <w:rPr>
          <w:rFonts w:ascii="Times New Roman" w:hAnsi="Times New Roman" w:cs="Times New Roman"/>
          <w:sz w:val="24"/>
          <w:szCs w:val="24"/>
        </w:rPr>
        <w:t>, происходит становление патриота и гражданина, человека ответственного за свое здоровье, за свои поступки</w:t>
      </w:r>
    </w:p>
    <w:p w:rsidR="00BB2C4B" w:rsidRDefault="00BB2C4B" w:rsidP="00BB2C4B">
      <w:pP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Задачи внеурочной деятельности:</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Организовать </w:t>
      </w:r>
      <w:proofErr w:type="spellStart"/>
      <w:r>
        <w:rPr>
          <w:rFonts w:ascii="Times New Roman" w:hAnsi="Times New Roman" w:cs="Times New Roman"/>
          <w:sz w:val="24"/>
          <w:szCs w:val="24"/>
        </w:rPr>
        <w:t>досуговую</w:t>
      </w:r>
      <w:proofErr w:type="spellEnd"/>
      <w:r>
        <w:rPr>
          <w:rFonts w:ascii="Times New Roman" w:hAnsi="Times New Roman" w:cs="Times New Roman"/>
          <w:sz w:val="24"/>
          <w:szCs w:val="24"/>
        </w:rPr>
        <w:t xml:space="preserve"> деятельность учащихся.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Способствовать формированию навыков позитивного коммуникативного общения.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Создать условия для формирования духовных ценностей и способности к духовному развитию и реализации творческого потенциала в учебно-игровой, предметно-продуктивной и социально-ориентированной деятельности.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Формировать, поддерживать и распространять идеи духовного единства, межнационального согласия, толерантности, а также сохранять и развивать самобытную культуру, традиции, родной язык, знания истории своей малой Родины.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Формировать и развивать эстетические потребности, ценности и чувства учащихся.</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Способствовать формированию этических представлений о семейных ценностях, семейных ролях и отношения к семье как основе Российского общества.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Выявлять и развивать способности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через кружки.</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Способствовать развитию потребности вести здоровый образ жизни.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 Вовлекать в спортивн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и культурно-массовые мероприятия.</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 Воспитывать трудолюбие, способности к преодолению трудностей, целеустремлённость  и настойчивость в достижении результата.</w:t>
      </w:r>
    </w:p>
    <w:p w:rsidR="00BB2C4B" w:rsidRDefault="00BB2C4B" w:rsidP="00BB2C4B">
      <w:pPr>
        <w:tabs>
          <w:tab w:val="num" w:pos="7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 Создавать условия для эффективной реализации основных целевых образовательных  программ различного уровня, реализуемых во внеурочное время.</w:t>
      </w:r>
    </w:p>
    <w:p w:rsidR="00BB2C4B" w:rsidRDefault="00BB2C4B" w:rsidP="00BB2C4B">
      <w:pPr>
        <w:tabs>
          <w:tab w:val="num" w:pos="1080"/>
        </w:tabs>
        <w:suppressAutoHyphens/>
        <w:spacing w:after="0" w:line="240" w:lineRule="auto"/>
        <w:ind w:left="113"/>
        <w:contextualSpacing/>
        <w:jc w:val="both"/>
        <w:rPr>
          <w:rFonts w:ascii="Times New Roman" w:hAnsi="Times New Roman" w:cs="Times New Roman"/>
          <w:b/>
          <w:bCs/>
          <w:sz w:val="24"/>
          <w:szCs w:val="24"/>
        </w:rPr>
      </w:pPr>
    </w:p>
    <w:p w:rsidR="00BB2C4B" w:rsidRDefault="00BB2C4B" w:rsidP="00BB2C4B">
      <w:pPr>
        <w:tabs>
          <w:tab w:val="num" w:pos="1080"/>
        </w:tabs>
        <w:suppressAutoHyphens/>
        <w:spacing w:after="0" w:line="240" w:lineRule="auto"/>
        <w:ind w:left="709"/>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принципы:</w:t>
      </w:r>
    </w:p>
    <w:p w:rsidR="00BB2C4B" w:rsidRDefault="00BB2C4B" w:rsidP="00BB2C4B">
      <w:pPr>
        <w:numPr>
          <w:ilvl w:val="0"/>
          <w:numId w:val="4"/>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bCs/>
          <w:sz w:val="24"/>
          <w:szCs w:val="24"/>
        </w:rPr>
        <w:t>В</w:t>
      </w:r>
      <w:r>
        <w:rPr>
          <w:rFonts w:ascii="Times New Roman" w:hAnsi="Times New Roman" w:cs="Times New Roman"/>
          <w:sz w:val="24"/>
          <w:szCs w:val="24"/>
        </w:rPr>
        <w:t>ключение учащихся в активную деятельность.</w:t>
      </w:r>
    </w:p>
    <w:p w:rsidR="00BB2C4B" w:rsidRDefault="00BB2C4B" w:rsidP="00BB2C4B">
      <w:pPr>
        <w:numPr>
          <w:ilvl w:val="0"/>
          <w:numId w:val="4"/>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bCs/>
          <w:sz w:val="24"/>
          <w:szCs w:val="24"/>
        </w:rPr>
        <w:t>Д</w:t>
      </w:r>
      <w:r>
        <w:rPr>
          <w:rFonts w:ascii="Times New Roman" w:hAnsi="Times New Roman" w:cs="Times New Roman"/>
          <w:sz w:val="24"/>
          <w:szCs w:val="24"/>
        </w:rPr>
        <w:t>оступность и наглядность.</w:t>
      </w:r>
    </w:p>
    <w:p w:rsidR="00BB2C4B" w:rsidRDefault="00BB2C4B" w:rsidP="00BB2C4B">
      <w:pPr>
        <w:numPr>
          <w:ilvl w:val="0"/>
          <w:numId w:val="4"/>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bCs/>
          <w:sz w:val="24"/>
          <w:szCs w:val="24"/>
        </w:rPr>
        <w:t>С</w:t>
      </w:r>
      <w:r>
        <w:rPr>
          <w:rFonts w:ascii="Times New Roman" w:hAnsi="Times New Roman" w:cs="Times New Roman"/>
          <w:sz w:val="24"/>
          <w:szCs w:val="24"/>
        </w:rPr>
        <w:t xml:space="preserve">вязь теории с практикой </w:t>
      </w:r>
    </w:p>
    <w:p w:rsidR="00BB2C4B" w:rsidRDefault="00BB2C4B" w:rsidP="00BB2C4B">
      <w:pPr>
        <w:numPr>
          <w:ilvl w:val="0"/>
          <w:numId w:val="4"/>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Учёт возрастных особенностей.</w:t>
      </w:r>
    </w:p>
    <w:p w:rsidR="00BB2C4B" w:rsidRDefault="00BB2C4B" w:rsidP="00BB2C4B">
      <w:pPr>
        <w:numPr>
          <w:ilvl w:val="0"/>
          <w:numId w:val="4"/>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Сочетание индивидуальных и коллективных форм деятельности.</w:t>
      </w:r>
    </w:p>
    <w:p w:rsidR="00BB2C4B" w:rsidRDefault="00BB2C4B" w:rsidP="00BB2C4B">
      <w:pPr>
        <w:numPr>
          <w:ilvl w:val="0"/>
          <w:numId w:val="4"/>
        </w:numPr>
        <w:spacing w:after="0"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Целенаправленность и последовательность деятельности (от </w:t>
      </w:r>
      <w:proofErr w:type="gramStart"/>
      <w:r>
        <w:rPr>
          <w:rFonts w:ascii="Times New Roman" w:hAnsi="Times New Roman" w:cs="Times New Roman"/>
          <w:sz w:val="24"/>
          <w:szCs w:val="24"/>
        </w:rPr>
        <w:t>простого</w:t>
      </w:r>
      <w:proofErr w:type="gramEnd"/>
      <w:r>
        <w:rPr>
          <w:rFonts w:ascii="Times New Roman" w:hAnsi="Times New Roman" w:cs="Times New Roman"/>
          <w:sz w:val="24"/>
          <w:szCs w:val="24"/>
        </w:rPr>
        <w:t xml:space="preserve"> к сложному).</w:t>
      </w:r>
    </w:p>
    <w:p w:rsidR="00BB2C4B" w:rsidRDefault="00BB2C4B" w:rsidP="00BB2C4B">
      <w:pPr>
        <w:spacing w:after="0" w:line="240" w:lineRule="auto"/>
        <w:ind w:left="113" w:hanging="180"/>
        <w:jc w:val="both"/>
        <w:rPr>
          <w:rFonts w:ascii="Times New Roman" w:hAnsi="Times New Roman" w:cs="Times New Roman"/>
          <w:b/>
          <w:smallCaps/>
          <w:sz w:val="24"/>
          <w:szCs w:val="24"/>
        </w:rPr>
      </w:pPr>
    </w:p>
    <w:p w:rsidR="00BB2C4B" w:rsidRDefault="00BB2C4B" w:rsidP="00BB2C4B">
      <w:pPr>
        <w:spacing w:after="0" w:line="240" w:lineRule="auto"/>
        <w:ind w:firstLine="596"/>
        <w:jc w:val="both"/>
        <w:rPr>
          <w:rFonts w:ascii="Times New Roman" w:hAnsi="Times New Roman" w:cs="Times New Roman"/>
          <w:sz w:val="24"/>
          <w:szCs w:val="20"/>
        </w:rPr>
      </w:pPr>
      <w:r>
        <w:rPr>
          <w:rFonts w:ascii="Times New Roman" w:hAnsi="Times New Roman" w:cs="Times New Roman"/>
          <w:b/>
          <w:sz w:val="24"/>
          <w:szCs w:val="20"/>
        </w:rPr>
        <w:t>Внеурочная деятельность строится по четырём направлениям</w:t>
      </w:r>
      <w:r>
        <w:rPr>
          <w:rFonts w:ascii="Times New Roman" w:hAnsi="Times New Roman" w:cs="Times New Roman"/>
          <w:sz w:val="24"/>
          <w:szCs w:val="20"/>
        </w:rPr>
        <w:t>:</w:t>
      </w:r>
    </w:p>
    <w:p w:rsidR="00BB2C4B" w:rsidRDefault="00BB2C4B" w:rsidP="00BB2C4B">
      <w:pPr>
        <w:numPr>
          <w:ilvl w:val="0"/>
          <w:numId w:val="2"/>
        </w:numPr>
        <w:spacing w:after="0" w:line="240" w:lineRule="auto"/>
        <w:ind w:left="709" w:firstLine="0"/>
        <w:jc w:val="both"/>
        <w:rPr>
          <w:rFonts w:ascii="Times New Roman" w:hAnsi="Times New Roman" w:cs="Times New Roman"/>
          <w:sz w:val="24"/>
          <w:szCs w:val="24"/>
        </w:rPr>
      </w:pPr>
      <w:r>
        <w:rPr>
          <w:rFonts w:ascii="Times New Roman" w:hAnsi="Times New Roman" w:cs="Times New Roman"/>
          <w:sz w:val="24"/>
          <w:szCs w:val="24"/>
        </w:rPr>
        <w:t>Спортивно-оздоровительное</w:t>
      </w:r>
    </w:p>
    <w:p w:rsidR="00BB2C4B" w:rsidRDefault="00BB2C4B" w:rsidP="00BB2C4B">
      <w:pPr>
        <w:numPr>
          <w:ilvl w:val="0"/>
          <w:numId w:val="2"/>
        </w:numPr>
        <w:spacing w:after="0" w:line="240" w:lineRule="auto"/>
        <w:ind w:left="709" w:firstLine="0"/>
        <w:jc w:val="both"/>
        <w:rPr>
          <w:rFonts w:ascii="Times New Roman" w:hAnsi="Times New Roman" w:cs="Times New Roman"/>
          <w:sz w:val="24"/>
          <w:szCs w:val="24"/>
        </w:rPr>
      </w:pPr>
      <w:r>
        <w:rPr>
          <w:rFonts w:ascii="Times New Roman" w:hAnsi="Times New Roman" w:cs="Times New Roman"/>
          <w:sz w:val="24"/>
          <w:szCs w:val="24"/>
        </w:rPr>
        <w:t>Духовно-нравственное</w:t>
      </w:r>
    </w:p>
    <w:p w:rsidR="00BB2C4B" w:rsidRDefault="00BB2C4B" w:rsidP="00BB2C4B">
      <w:pPr>
        <w:numPr>
          <w:ilvl w:val="0"/>
          <w:numId w:val="2"/>
        </w:numPr>
        <w:spacing w:after="0" w:line="240" w:lineRule="auto"/>
        <w:ind w:left="709" w:firstLine="0"/>
        <w:jc w:val="both"/>
        <w:rPr>
          <w:rFonts w:ascii="Times New Roman" w:hAnsi="Times New Roman" w:cs="Times New Roman"/>
          <w:sz w:val="24"/>
          <w:szCs w:val="24"/>
        </w:rPr>
      </w:pPr>
      <w:proofErr w:type="spellStart"/>
      <w:r>
        <w:rPr>
          <w:rFonts w:ascii="Times New Roman" w:hAnsi="Times New Roman" w:cs="Times New Roman"/>
          <w:sz w:val="24"/>
          <w:szCs w:val="24"/>
        </w:rPr>
        <w:t>Общеинтеллектуальное</w:t>
      </w:r>
      <w:proofErr w:type="spellEnd"/>
    </w:p>
    <w:p w:rsidR="00BB2C4B" w:rsidRDefault="00BB2C4B" w:rsidP="00BB2C4B">
      <w:pPr>
        <w:numPr>
          <w:ilvl w:val="0"/>
          <w:numId w:val="2"/>
        </w:numPr>
        <w:spacing w:after="0" w:line="240" w:lineRule="auto"/>
        <w:ind w:left="709" w:firstLine="0"/>
        <w:jc w:val="both"/>
        <w:rPr>
          <w:rFonts w:ascii="Times New Roman" w:hAnsi="Times New Roman" w:cs="Times New Roman"/>
          <w:sz w:val="24"/>
          <w:szCs w:val="24"/>
        </w:rPr>
      </w:pPr>
      <w:r>
        <w:rPr>
          <w:rFonts w:ascii="Times New Roman" w:hAnsi="Times New Roman" w:cs="Times New Roman"/>
          <w:sz w:val="24"/>
          <w:szCs w:val="24"/>
        </w:rPr>
        <w:t>Художественно - эстетическое</w:t>
      </w:r>
    </w:p>
    <w:p w:rsidR="00BB2C4B" w:rsidRDefault="00BB2C4B" w:rsidP="00BB2C4B">
      <w:pPr>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Раздел вариативной части «Внеурочная деятельность» реализуется в соответствии с рекомендациями по введению ФГОС НОО и предусматривает 5 часов в неделю в 1- 4 классах («Умелые ручки», «Палитра красок и умений», «Информатика», «Разговор о правильном питании», «Две недели в лагере здоровья», «Родничок»).</w:t>
      </w:r>
    </w:p>
    <w:p w:rsidR="00BB2C4B" w:rsidRDefault="00BB2C4B" w:rsidP="00BB2C4B">
      <w:pPr>
        <w:tabs>
          <w:tab w:val="left" w:pos="4500"/>
          <w:tab w:val="left" w:pos="9180"/>
          <w:tab w:val="left" w:pos="93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Часы, отведенные на внеурочную деятельность, не учитываются при определении обязательной допустимой нагрузки учащихся, но являются обязательными для финансирования.</w:t>
      </w:r>
    </w:p>
    <w:p w:rsidR="00BB2C4B" w:rsidRDefault="00BB2C4B" w:rsidP="00BB2C4B">
      <w:pPr>
        <w:tabs>
          <w:tab w:val="left" w:pos="560"/>
        </w:tabs>
        <w:spacing w:after="0" w:line="240" w:lineRule="auto"/>
        <w:jc w:val="both"/>
        <w:rPr>
          <w:rFonts w:ascii="Times New Roman" w:hAnsi="Times New Roman" w:cs="Times New Roman"/>
          <w:b/>
          <w:bCs/>
          <w:sz w:val="24"/>
          <w:szCs w:val="24"/>
        </w:rPr>
      </w:pP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4. Особенности образования на ступени обучения: </w:t>
      </w:r>
      <w:r>
        <w:rPr>
          <w:rFonts w:ascii="Times New Roman" w:hAnsi="Times New Roman" w:cs="Times New Roman"/>
          <w:color w:val="000000"/>
          <w:sz w:val="24"/>
          <w:szCs w:val="24"/>
        </w:rPr>
        <w:t>Начальная школа работает по образовательной программе 4 года.</w:t>
      </w:r>
      <w:r>
        <w:rPr>
          <w:rFonts w:ascii="Times New Roman" w:hAnsi="Times New Roman" w:cs="Times New Roman"/>
          <w:sz w:val="24"/>
          <w:szCs w:val="24"/>
        </w:rPr>
        <w:t xml:space="preserve"> ФГОС реализуется через образовательную систему </w:t>
      </w:r>
      <w:r>
        <w:rPr>
          <w:rFonts w:ascii="Times New Roman" w:hAnsi="Times New Roman" w:cs="Times New Roman"/>
          <w:i/>
          <w:iCs/>
          <w:sz w:val="24"/>
          <w:szCs w:val="24"/>
        </w:rPr>
        <w:t xml:space="preserve">«Школа России» А.А. Плешакова. </w:t>
      </w:r>
      <w:r>
        <w:rPr>
          <w:rFonts w:ascii="Times New Roman" w:hAnsi="Times New Roman" w:cs="Times New Roman"/>
          <w:sz w:val="24"/>
          <w:szCs w:val="24"/>
        </w:rPr>
        <w:t>Данная модель имеет программы, комплекты учебников, рабочие тетради, методические пособия для учителей, что обеспечивает успешное обучение учащихся с 1 по 4 классы.</w:t>
      </w:r>
    </w:p>
    <w:p w:rsidR="00BB2C4B" w:rsidRDefault="00BB2C4B" w:rsidP="00BB2C4B">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Учебные занятия  проводятся в первую смену.</w:t>
      </w:r>
    </w:p>
    <w:p w:rsidR="00BB2C4B" w:rsidRDefault="00BB2C4B" w:rsidP="00BB2C4B">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pacing w:val="-12"/>
          <w:sz w:val="24"/>
          <w:szCs w:val="24"/>
        </w:rPr>
      </w:pPr>
      <w:r>
        <w:rPr>
          <w:rFonts w:ascii="Times New Roman" w:hAnsi="Times New Roman" w:cs="Times New Roman"/>
          <w:spacing w:val="-3"/>
          <w:sz w:val="24"/>
          <w:szCs w:val="24"/>
        </w:rPr>
        <w:t>Начинаются занятия в 9 часов 00 минут.</w:t>
      </w:r>
    </w:p>
    <w:p w:rsidR="00BB2C4B" w:rsidRDefault="00BB2C4B" w:rsidP="00BB2C4B">
      <w:pPr>
        <w:shd w:val="clear" w:color="auto" w:fill="FFFFFF"/>
        <w:tabs>
          <w:tab w:val="left" w:pos="0"/>
          <w:tab w:val="left" w:pos="846"/>
        </w:tabs>
        <w:spacing w:after="0" w:line="240" w:lineRule="auto"/>
        <w:ind w:firstLine="709"/>
        <w:jc w:val="both"/>
        <w:rPr>
          <w:rFonts w:ascii="Times New Roman" w:hAnsi="Times New Roman" w:cs="Times New Roman"/>
          <w:spacing w:val="-12"/>
          <w:sz w:val="24"/>
          <w:szCs w:val="24"/>
        </w:rPr>
      </w:pPr>
      <w:r>
        <w:rPr>
          <w:rFonts w:ascii="Times New Roman" w:hAnsi="Times New Roman" w:cs="Times New Roman"/>
          <w:spacing w:val="-2"/>
          <w:sz w:val="24"/>
          <w:szCs w:val="24"/>
        </w:rPr>
        <w:t>Продолжительность урока составляет 45 минут.</w:t>
      </w:r>
    </w:p>
    <w:p w:rsidR="00BB2C4B" w:rsidRDefault="00BB2C4B" w:rsidP="00BB2C4B">
      <w:pPr>
        <w:shd w:val="clear" w:color="auto" w:fill="FFFFFF"/>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2"/>
          <w:sz w:val="24"/>
          <w:szCs w:val="24"/>
        </w:rPr>
        <w:t xml:space="preserve">В начальных классах плотность учебной работы обучающихся на уроках по </w:t>
      </w:r>
      <w:r>
        <w:rPr>
          <w:rFonts w:ascii="Times New Roman" w:hAnsi="Times New Roman" w:cs="Times New Roman"/>
          <w:spacing w:val="-3"/>
          <w:sz w:val="24"/>
          <w:szCs w:val="24"/>
        </w:rPr>
        <w:t xml:space="preserve">основным предметам не превышает 80%. С целью профилактики утомления, </w:t>
      </w:r>
      <w:r>
        <w:rPr>
          <w:rFonts w:ascii="Times New Roman" w:hAnsi="Times New Roman" w:cs="Times New Roman"/>
          <w:spacing w:val="-2"/>
          <w:sz w:val="24"/>
          <w:szCs w:val="24"/>
        </w:rPr>
        <w:t xml:space="preserve">нарушения осанки, зрения обучающихся на уроках проводятся </w:t>
      </w:r>
      <w:r>
        <w:rPr>
          <w:rFonts w:ascii="Times New Roman" w:hAnsi="Times New Roman" w:cs="Times New Roman"/>
          <w:spacing w:val="-1"/>
          <w:sz w:val="24"/>
          <w:szCs w:val="24"/>
        </w:rPr>
        <w:t xml:space="preserve">физкультминутки и гимнастика для глаз при обучении письму, чтению, </w:t>
      </w:r>
      <w:r>
        <w:rPr>
          <w:rFonts w:ascii="Times New Roman" w:hAnsi="Times New Roman" w:cs="Times New Roman"/>
          <w:sz w:val="24"/>
          <w:szCs w:val="24"/>
        </w:rPr>
        <w:t xml:space="preserve">математике. </w:t>
      </w:r>
      <w:r>
        <w:rPr>
          <w:rFonts w:ascii="Times New Roman" w:hAnsi="Times New Roman" w:cs="Times New Roman"/>
          <w:color w:val="000000"/>
          <w:sz w:val="24"/>
          <w:szCs w:val="24"/>
        </w:rPr>
        <w:t>Расписание учебных занятий составляется с учетом того, что образовательная недельная нагрузка  равномерно распределяется в течение учебной недели.</w:t>
      </w:r>
    </w:p>
    <w:p w:rsidR="00BB2C4B" w:rsidRDefault="00BB2C4B" w:rsidP="00BB2C4B">
      <w:pPr>
        <w:spacing w:after="0" w:line="240" w:lineRule="auto"/>
        <w:ind w:firstLine="709"/>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Обучающиеся</w:t>
      </w:r>
      <w:proofErr w:type="gramEnd"/>
      <w:r>
        <w:rPr>
          <w:rFonts w:ascii="Times New Roman" w:hAnsi="Times New Roman" w:cs="Times New Roman"/>
          <w:color w:val="000000"/>
          <w:sz w:val="24"/>
          <w:szCs w:val="24"/>
        </w:rPr>
        <w:t xml:space="preserve"> 1-4 классов сформированы в 2 класса – комплекта- 1,3 </w:t>
      </w:r>
      <w:proofErr w:type="spellStart"/>
      <w:r>
        <w:rPr>
          <w:rFonts w:ascii="Times New Roman" w:hAnsi="Times New Roman" w:cs="Times New Roman"/>
          <w:color w:val="000000"/>
          <w:sz w:val="24"/>
          <w:szCs w:val="24"/>
        </w:rPr>
        <w:t>кл</w:t>
      </w:r>
      <w:proofErr w:type="spellEnd"/>
      <w:r>
        <w:rPr>
          <w:rFonts w:ascii="Times New Roman" w:hAnsi="Times New Roman" w:cs="Times New Roman"/>
          <w:color w:val="000000"/>
          <w:sz w:val="24"/>
          <w:szCs w:val="24"/>
        </w:rPr>
        <w:t xml:space="preserve">., 2- 4 </w:t>
      </w:r>
      <w:proofErr w:type="spellStart"/>
      <w:r>
        <w:rPr>
          <w:rFonts w:ascii="Times New Roman" w:hAnsi="Times New Roman" w:cs="Times New Roman"/>
          <w:color w:val="000000"/>
          <w:sz w:val="24"/>
          <w:szCs w:val="24"/>
        </w:rPr>
        <w:t>кл</w:t>
      </w:r>
      <w:proofErr w:type="spellEnd"/>
      <w:r>
        <w:rPr>
          <w:rFonts w:ascii="Times New Roman" w:hAnsi="Times New Roman" w:cs="Times New Roman"/>
          <w:color w:val="000000"/>
          <w:sz w:val="24"/>
          <w:szCs w:val="24"/>
        </w:rPr>
        <w:t>.</w:t>
      </w:r>
    </w:p>
    <w:p w:rsidR="00BB2C4B" w:rsidRDefault="00BB2C4B" w:rsidP="00BB2C4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Объём максимальной допустимой нагрузки в течение дня  составляет</w:t>
      </w:r>
      <w:proofErr w:type="gramStart"/>
      <w:r>
        <w:rPr>
          <w:rFonts w:ascii="Times New Roman" w:hAnsi="Times New Roman" w:cs="Times New Roman"/>
          <w:color w:val="000000"/>
          <w:sz w:val="24"/>
          <w:szCs w:val="24"/>
        </w:rPr>
        <w:t xml:space="preserve"> :</w:t>
      </w:r>
      <w:proofErr w:type="gramEnd"/>
    </w:p>
    <w:p w:rsidR="00BB2C4B" w:rsidRDefault="00BB2C4B" w:rsidP="00BB2C4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для обучающихся 1класса – не более 4 уроков и 1 день в неделю – не более 5 уроков за счёт урока физической культуры;</w:t>
      </w:r>
    </w:p>
    <w:p w:rsidR="00BB2C4B" w:rsidRDefault="00BB2C4B" w:rsidP="00BB2C4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-для обучающихся 2-4 классов – не более 5 и 1 раз в неделю 6 уроков за счёт урока физической культуры;</w:t>
      </w:r>
    </w:p>
    <w:p w:rsidR="00BB2C4B" w:rsidRDefault="00BB2C4B" w:rsidP="00BB2C4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Для обучающихся 1 классов наиболее трудные предметы проводятся на 2 уроке, 2-4 классов 2 -3 уроках.</w:t>
      </w:r>
    </w:p>
    <w:p w:rsidR="00BB2C4B" w:rsidRDefault="00BB2C4B" w:rsidP="00BB2C4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Сдвоенных уроков в 1-4 классах нет, согласно п.10.8 </w:t>
      </w:r>
      <w:proofErr w:type="spellStart"/>
      <w:r>
        <w:rPr>
          <w:rFonts w:ascii="Times New Roman" w:hAnsi="Times New Roman" w:cs="Times New Roman"/>
          <w:color w:val="000000"/>
          <w:sz w:val="24"/>
          <w:szCs w:val="24"/>
        </w:rPr>
        <w:t>СанПиН</w:t>
      </w:r>
      <w:proofErr w:type="spellEnd"/>
      <w:r>
        <w:rPr>
          <w:rFonts w:ascii="Times New Roman" w:hAnsi="Times New Roman" w:cs="Times New Roman"/>
          <w:color w:val="000000"/>
          <w:sz w:val="24"/>
          <w:szCs w:val="24"/>
        </w:rPr>
        <w:t>.</w:t>
      </w:r>
    </w:p>
    <w:p w:rsidR="00BB2C4B" w:rsidRDefault="00BB2C4B" w:rsidP="00BB2C4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соответствии с п. 10.20. </w:t>
      </w:r>
      <w:proofErr w:type="spellStart"/>
      <w:r>
        <w:rPr>
          <w:rFonts w:ascii="Times New Roman" w:hAnsi="Times New Roman" w:cs="Times New Roman"/>
          <w:color w:val="000000"/>
          <w:sz w:val="24"/>
          <w:szCs w:val="24"/>
        </w:rPr>
        <w:t>СанПиН</w:t>
      </w:r>
      <w:proofErr w:type="spellEnd"/>
      <w:r>
        <w:rPr>
          <w:rFonts w:ascii="Times New Roman" w:hAnsi="Times New Roman" w:cs="Times New Roman"/>
          <w:color w:val="000000"/>
          <w:sz w:val="24"/>
          <w:szCs w:val="24"/>
        </w:rPr>
        <w:t xml:space="preserve"> во всех классах  проводятся 3 урока физической культуры в неделю. После уроков физической культуры не проводятся уроки с письменными заданиями (</w:t>
      </w:r>
      <w:proofErr w:type="gramStart"/>
      <w:r>
        <w:rPr>
          <w:rFonts w:ascii="Times New Roman" w:hAnsi="Times New Roman" w:cs="Times New Roman"/>
          <w:color w:val="000000"/>
          <w:sz w:val="24"/>
          <w:szCs w:val="24"/>
        </w:rPr>
        <w:t>согласно Приложения</w:t>
      </w:r>
      <w:proofErr w:type="gramEnd"/>
      <w:r>
        <w:rPr>
          <w:rFonts w:ascii="Times New Roman" w:hAnsi="Times New Roman" w:cs="Times New Roman"/>
          <w:color w:val="000000"/>
          <w:sz w:val="24"/>
          <w:szCs w:val="24"/>
        </w:rPr>
        <w:t xml:space="preserve"> 3 к </w:t>
      </w:r>
      <w:proofErr w:type="spellStart"/>
      <w:r>
        <w:rPr>
          <w:rFonts w:ascii="Times New Roman" w:hAnsi="Times New Roman" w:cs="Times New Roman"/>
          <w:color w:val="000000"/>
          <w:sz w:val="24"/>
          <w:szCs w:val="24"/>
        </w:rPr>
        <w:t>СанПиН</w:t>
      </w:r>
      <w:proofErr w:type="spellEnd"/>
      <w:r>
        <w:rPr>
          <w:rFonts w:ascii="Times New Roman" w:hAnsi="Times New Roman" w:cs="Times New Roman"/>
          <w:color w:val="000000"/>
          <w:sz w:val="24"/>
          <w:szCs w:val="24"/>
        </w:rPr>
        <w:t xml:space="preserve"> 2.4.2.2821-10).</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Система оценивания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- 5-ти бальная. </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Освоение общеобразовательных программ сопровождается промежуточной аттестацией учащихся. Перечень </w:t>
      </w:r>
      <w:proofErr w:type="gramStart"/>
      <w:r>
        <w:rPr>
          <w:rFonts w:ascii="Times New Roman" w:hAnsi="Times New Roman" w:cs="Times New Roman"/>
          <w:sz w:val="24"/>
          <w:szCs w:val="24"/>
        </w:rPr>
        <w:t>учебных предметов, выносимых на промежуточную аттестацию и форма проведения ежегодно рассматривается</w:t>
      </w:r>
      <w:proofErr w:type="gramEnd"/>
      <w:r>
        <w:rPr>
          <w:rFonts w:ascii="Times New Roman" w:hAnsi="Times New Roman" w:cs="Times New Roman"/>
          <w:sz w:val="24"/>
          <w:szCs w:val="24"/>
        </w:rPr>
        <w:t xml:space="preserve"> на заседании педагогического совета. </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Формы, средства и методы обучения, духовно-нравственного развития и воспитания обучающихся, а также система оценок, формы, порядок и периодичность их промежуточной аттестации определяются локальными актами образовательного учреждения и соответствуют требованиям ФЗ «Об образовании» от 29.12.2012 №273-ФЗ, Стандарта и положениям Концепции духовно-нравственного развития и воспитания личности гражданина России.</w:t>
      </w:r>
    </w:p>
    <w:p w:rsidR="00BB2C4B" w:rsidRDefault="00BB2C4B" w:rsidP="00BB2C4B">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В 4 классе изучается курс </w:t>
      </w:r>
      <w:r>
        <w:rPr>
          <w:rFonts w:ascii="Times New Roman" w:hAnsi="Times New Roman" w:cs="Times New Roman"/>
          <w:b/>
          <w:sz w:val="24"/>
          <w:szCs w:val="24"/>
        </w:rPr>
        <w:t>«Основы религиозных культур и светской этики».</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lastRenderedPageBreak/>
        <w:t>Целью</w:t>
      </w:r>
      <w:r>
        <w:rPr>
          <w:rFonts w:ascii="Times New Roman" w:hAnsi="Times New Roman" w:cs="Times New Roman"/>
          <w:sz w:val="24"/>
          <w:szCs w:val="24"/>
        </w:rPr>
        <w:t xml:space="preserve"> комплексного курса ОРКСЭ является формирование у обучающегося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Основными </w:t>
      </w:r>
      <w:r>
        <w:rPr>
          <w:rFonts w:ascii="Times New Roman" w:hAnsi="Times New Roman" w:cs="Times New Roman"/>
          <w:sz w:val="24"/>
          <w:szCs w:val="24"/>
          <w:u w:val="single"/>
        </w:rPr>
        <w:t xml:space="preserve">задачами </w:t>
      </w:r>
      <w:r>
        <w:rPr>
          <w:rFonts w:ascii="Times New Roman" w:hAnsi="Times New Roman" w:cs="Times New Roman"/>
          <w:sz w:val="24"/>
          <w:szCs w:val="24"/>
        </w:rPr>
        <w:t>комплексного курса являются:</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развитие представлений обучающихся о значении нравственных норм и ценностей личности, семьи, общества;</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обобщение знаний, понятий и представлений о духовной культуре и морали, ранее полученных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развитие способностей обучающихся к общению в </w:t>
      </w:r>
      <w:proofErr w:type="spellStart"/>
      <w:r>
        <w:rPr>
          <w:rFonts w:ascii="Times New Roman" w:hAnsi="Times New Roman" w:cs="Times New Roman"/>
          <w:sz w:val="24"/>
          <w:szCs w:val="24"/>
        </w:rPr>
        <w:t>полиэтничной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разномировоззренческой</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многоконфессиональной</w:t>
      </w:r>
      <w:proofErr w:type="spellEnd"/>
      <w:r>
        <w:rPr>
          <w:rFonts w:ascii="Times New Roman" w:hAnsi="Times New Roman" w:cs="Times New Roman"/>
          <w:sz w:val="24"/>
          <w:szCs w:val="24"/>
        </w:rPr>
        <w:t xml:space="preserve"> среде на основе взаимного уважения и диалога.</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Выбор модуля, изучаемого в рамках курса ОРКСЭ, осуществляется родителями (законными представителями) учащихся. Выбор фиксируется протоколами родительских собраний и письменными заявлениями родителей. На основании произведённого выбора сформированы группы учащихся. Решение о количестве учебных групп принимается с учётом необходимости предоставления обучающимся возможности изучения выбранного модуля, а также с учётом имеющихся условий и ресурсов.</w:t>
      </w:r>
    </w:p>
    <w:p w:rsidR="00BB2C4B" w:rsidRDefault="00BB2C4B" w:rsidP="00BB2C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Модули курса ОРКСЭ, выбранные родителями:</w:t>
      </w:r>
    </w:p>
    <w:p w:rsidR="00BB2C4B" w:rsidRDefault="00BB2C4B" w:rsidP="00BB2C4B">
      <w:pPr>
        <w:numPr>
          <w:ilvl w:val="0"/>
          <w:numId w:val="5"/>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«Основы православной культуры»</w:t>
      </w:r>
    </w:p>
    <w:p w:rsidR="00BB2C4B" w:rsidRDefault="00BB2C4B" w:rsidP="00BB2C4B">
      <w:pPr>
        <w:numPr>
          <w:ilvl w:val="0"/>
          <w:numId w:val="5"/>
        </w:numPr>
        <w:tabs>
          <w:tab w:val="left" w:pos="851"/>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«Основы светской этики».</w:t>
      </w:r>
    </w:p>
    <w:p w:rsidR="00BB2C4B" w:rsidRDefault="00BB2C4B" w:rsidP="00BB2C4B">
      <w:pPr>
        <w:shd w:val="clear" w:color="auto" w:fill="FFFFFF"/>
        <w:spacing w:after="0" w:line="240" w:lineRule="auto"/>
        <w:ind w:right="2"/>
        <w:jc w:val="both"/>
        <w:rPr>
          <w:rFonts w:ascii="Times New Roman" w:hAnsi="Times New Roman" w:cs="Times New Roman"/>
          <w:sz w:val="24"/>
          <w:szCs w:val="24"/>
        </w:rPr>
      </w:pPr>
    </w:p>
    <w:p w:rsidR="00BB2C4B" w:rsidRDefault="00BB2C4B" w:rsidP="00BB2C4B">
      <w:pPr>
        <w:shd w:val="clear" w:color="auto" w:fill="FFFFFF"/>
        <w:spacing w:after="0" w:line="240" w:lineRule="auto"/>
        <w:ind w:right="2"/>
        <w:jc w:val="center"/>
        <w:rPr>
          <w:rFonts w:ascii="Times New Roman" w:hAnsi="Times New Roman" w:cs="Times New Roman"/>
          <w:sz w:val="24"/>
          <w:szCs w:val="24"/>
        </w:rPr>
      </w:pPr>
      <w:r>
        <w:rPr>
          <w:rFonts w:ascii="Times New Roman" w:hAnsi="Times New Roman" w:cs="Times New Roman"/>
          <w:b/>
          <w:sz w:val="24"/>
          <w:szCs w:val="24"/>
        </w:rPr>
        <w:br w:type="page"/>
      </w:r>
      <w:r>
        <w:rPr>
          <w:rFonts w:ascii="Times New Roman" w:hAnsi="Times New Roman" w:cs="Times New Roman"/>
          <w:b/>
          <w:sz w:val="24"/>
          <w:szCs w:val="24"/>
        </w:rPr>
        <w:lastRenderedPageBreak/>
        <w:t>1 СТУПЕНЬ</w:t>
      </w:r>
    </w:p>
    <w:p w:rsidR="00BB2C4B" w:rsidRDefault="00BB2C4B" w:rsidP="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Учебный план 1 - 4 классы на 2014 – 2015 учебный год</w:t>
      </w:r>
    </w:p>
    <w:p w:rsidR="00BB2C4B" w:rsidRDefault="00BB2C4B" w:rsidP="00BB2C4B">
      <w:pPr>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775"/>
        <w:gridCol w:w="1355"/>
        <w:gridCol w:w="1355"/>
        <w:gridCol w:w="1355"/>
        <w:gridCol w:w="1355"/>
      </w:tblGrid>
      <w:tr w:rsidR="00BB2C4B" w:rsidTr="00BB2C4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Предметные области</w:t>
            </w:r>
          </w:p>
        </w:tc>
        <w:tc>
          <w:tcPr>
            <w:tcW w:w="0" w:type="auto"/>
            <w:vMerge w:val="restart"/>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Учебные предметы</w:t>
            </w:r>
          </w:p>
        </w:tc>
        <w:tc>
          <w:tcPr>
            <w:tcW w:w="0" w:type="auto"/>
            <w:gridSpan w:val="4"/>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Количество часов в неделю</w:t>
            </w:r>
          </w:p>
        </w:tc>
      </w:tr>
      <w:tr w:rsidR="00BB2C4B" w:rsidTr="00BB2C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класс</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класс</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класс</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класс</w:t>
            </w:r>
          </w:p>
        </w:tc>
      </w:tr>
      <w:tr w:rsidR="00BB2C4B" w:rsidTr="00BB2C4B">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Обязательная часть</w:t>
            </w:r>
          </w:p>
        </w:tc>
      </w:tr>
      <w:tr w:rsidR="00BB2C4B" w:rsidTr="00BB2C4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Филология</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BB2C4B" w:rsidTr="00BB2C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Литературное чтение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B2C4B" w:rsidTr="00BB2C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Иностранный язык (немецкий)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Обществознание,</w:t>
            </w:r>
          </w:p>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естествознание</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Окружающий мир</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Искусство</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Музыка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Изобразительное искусство</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B2C4B" w:rsidTr="00BB2C4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r>
              <w:rPr>
                <w:rFonts w:ascii="Times New Roman" w:hAnsi="Times New Roman" w:cs="Times New Roman"/>
                <w:sz w:val="24"/>
                <w:szCs w:val="24"/>
              </w:rPr>
              <w:t>Основы духовно – нравственной культуры  народов России</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r>
      <w:tr w:rsidR="00BB2C4B" w:rsidTr="00BB2C4B">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Внеурочная деятельность</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Направление </w:t>
            </w:r>
            <w:proofErr w:type="spellStart"/>
            <w:proofErr w:type="gramStart"/>
            <w:r>
              <w:rPr>
                <w:rFonts w:ascii="Times New Roman" w:hAnsi="Times New Roman" w:cs="Times New Roman"/>
                <w:b/>
                <w:sz w:val="24"/>
                <w:szCs w:val="24"/>
              </w:rPr>
              <w:t>образовательно</w:t>
            </w:r>
            <w:proofErr w:type="spellEnd"/>
            <w:r>
              <w:rPr>
                <w:rFonts w:ascii="Times New Roman" w:hAnsi="Times New Roman" w:cs="Times New Roman"/>
                <w:b/>
                <w:sz w:val="24"/>
                <w:szCs w:val="24"/>
              </w:rPr>
              <w:t xml:space="preserve"> – воспитательной</w:t>
            </w:r>
            <w:proofErr w:type="gramEnd"/>
            <w:r>
              <w:rPr>
                <w:rFonts w:ascii="Times New Roman" w:hAnsi="Times New Roman" w:cs="Times New Roman"/>
                <w:b/>
                <w:sz w:val="24"/>
                <w:szCs w:val="24"/>
              </w:rPr>
              <w:t xml:space="preserve">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Название курса</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Количество часов</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Общеинтеллектуальное</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Информатика</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r>
              <w:rPr>
                <w:rFonts w:ascii="Times New Roman" w:hAnsi="Times New Roman" w:cs="Times New Roman"/>
                <w:sz w:val="24"/>
                <w:szCs w:val="24"/>
              </w:rPr>
              <w:t>Художественно - эстетическое</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Умелые ручки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Палитра красок и умений</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r>
              <w:rPr>
                <w:rFonts w:ascii="Times New Roman" w:hAnsi="Times New Roman" w:cs="Times New Roman"/>
                <w:sz w:val="24"/>
                <w:szCs w:val="24"/>
              </w:rPr>
              <w:t>Спортивно-оздоровительное</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Разговор о правильном питании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r>
              <w:rPr>
                <w:rFonts w:ascii="Times New Roman" w:hAnsi="Times New Roman" w:cs="Times New Roman"/>
                <w:sz w:val="24"/>
                <w:szCs w:val="24"/>
              </w:rPr>
              <w:t>Спортивно-оздоровительное</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Две недели в лагере здоровья</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r>
              <w:rPr>
                <w:rFonts w:ascii="Times New Roman" w:hAnsi="Times New Roman" w:cs="Times New Roman"/>
                <w:sz w:val="24"/>
                <w:szCs w:val="24"/>
              </w:rPr>
              <w:t>Духовно-нравственное</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Родничок</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r>
      <w:tr w:rsidR="00BB2C4B" w:rsidTr="00BB2C4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Итого: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BB2C4B" w:rsidTr="00BB2C4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Всего к финансированию</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28</w:t>
            </w:r>
          </w:p>
        </w:tc>
      </w:tr>
    </w:tbl>
    <w:p w:rsidR="00BB2C4B" w:rsidRDefault="00BB2C4B" w:rsidP="00BB2C4B">
      <w:pPr>
        <w:spacing w:after="0" w:line="240" w:lineRule="auto"/>
        <w:jc w:val="both"/>
        <w:rPr>
          <w:rFonts w:ascii="Times New Roman" w:hAnsi="Times New Roman" w:cs="Times New Roman"/>
          <w:b/>
          <w:sz w:val="24"/>
          <w:szCs w:val="24"/>
        </w:rPr>
      </w:pP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Перечень учебников и учебных пособий, обеспечивающих реализацию учебного плана по образовательной программе «Школа России»:</w:t>
      </w:r>
    </w:p>
    <w:p w:rsidR="00BB2C4B" w:rsidRDefault="00BB2C4B" w:rsidP="00BB2C4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Математика. Моро М.И. 1,2,3,4 класс. В 2 частях.</w:t>
      </w:r>
    </w:p>
    <w:p w:rsidR="00BB2C4B" w:rsidRDefault="00BB2C4B" w:rsidP="00BB2C4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Азбука. Горецкий В.Г. 1 класс. В 2 частях.</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Прописи. Горецкий В.Г., Федосова Н.А.1 класс. В 4 частях.</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Литературное чтение. Горецкий В.Г. Климанова Л.Ф. 1,2,3,4 класс. В 2 ч.      ч</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Технология. </w:t>
      </w:r>
      <w:proofErr w:type="spellStart"/>
      <w:r>
        <w:rPr>
          <w:rFonts w:ascii="Times New Roman" w:hAnsi="Times New Roman" w:cs="Times New Roman"/>
          <w:sz w:val="24"/>
          <w:szCs w:val="24"/>
        </w:rPr>
        <w:t>Роговцева</w:t>
      </w:r>
      <w:proofErr w:type="spellEnd"/>
      <w:r>
        <w:rPr>
          <w:rFonts w:ascii="Times New Roman" w:hAnsi="Times New Roman" w:cs="Times New Roman"/>
          <w:sz w:val="24"/>
          <w:szCs w:val="24"/>
        </w:rPr>
        <w:t xml:space="preserve"> Н.И. 1,2,3,4 класс.</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Музыка. </w:t>
      </w:r>
      <w:proofErr w:type="gramStart"/>
      <w:r>
        <w:rPr>
          <w:rFonts w:ascii="Times New Roman" w:hAnsi="Times New Roman" w:cs="Times New Roman"/>
          <w:sz w:val="24"/>
          <w:szCs w:val="24"/>
        </w:rPr>
        <w:t>Критская</w:t>
      </w:r>
      <w:proofErr w:type="gramEnd"/>
      <w:r>
        <w:rPr>
          <w:rFonts w:ascii="Times New Roman" w:hAnsi="Times New Roman" w:cs="Times New Roman"/>
          <w:sz w:val="24"/>
          <w:szCs w:val="24"/>
        </w:rPr>
        <w:t xml:space="preserve"> Е.Д. 1,2,3,4 класс.</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Изобразительное искусство. </w:t>
      </w:r>
      <w:proofErr w:type="spellStart"/>
      <w:r>
        <w:rPr>
          <w:rFonts w:ascii="Times New Roman" w:hAnsi="Times New Roman" w:cs="Times New Roman"/>
          <w:sz w:val="24"/>
          <w:szCs w:val="24"/>
        </w:rPr>
        <w:t>Неменский</w:t>
      </w:r>
      <w:proofErr w:type="spellEnd"/>
      <w:r>
        <w:rPr>
          <w:rFonts w:ascii="Times New Roman" w:hAnsi="Times New Roman" w:cs="Times New Roman"/>
          <w:sz w:val="24"/>
          <w:szCs w:val="24"/>
        </w:rPr>
        <w:t xml:space="preserve"> Б.М. 1,2,3,4 класс.</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Окружающий мир. Плешаков А.А. В 2 частях. 1,2,3,4 класс.</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Немецкий язык. </w:t>
      </w:r>
      <w:proofErr w:type="spellStart"/>
      <w:r>
        <w:rPr>
          <w:rFonts w:ascii="Times New Roman" w:hAnsi="Times New Roman" w:cs="Times New Roman"/>
          <w:sz w:val="24"/>
          <w:szCs w:val="24"/>
        </w:rPr>
        <w:t>Бим</w:t>
      </w:r>
      <w:proofErr w:type="spellEnd"/>
      <w:r>
        <w:rPr>
          <w:rFonts w:ascii="Times New Roman" w:hAnsi="Times New Roman" w:cs="Times New Roman"/>
          <w:sz w:val="24"/>
          <w:szCs w:val="24"/>
        </w:rPr>
        <w:t xml:space="preserve"> И.Л. 2,3,4 класс. В 2 частях.</w:t>
      </w:r>
    </w:p>
    <w:p w:rsidR="00BB2C4B" w:rsidRDefault="00BB2C4B" w:rsidP="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Русский язык. </w:t>
      </w:r>
      <w:proofErr w:type="spellStart"/>
      <w:r>
        <w:rPr>
          <w:rFonts w:ascii="Times New Roman" w:hAnsi="Times New Roman" w:cs="Times New Roman"/>
          <w:sz w:val="24"/>
          <w:szCs w:val="24"/>
        </w:rPr>
        <w:t>Канакина</w:t>
      </w:r>
      <w:proofErr w:type="spellEnd"/>
      <w:r>
        <w:rPr>
          <w:rFonts w:ascii="Times New Roman" w:hAnsi="Times New Roman" w:cs="Times New Roman"/>
          <w:sz w:val="24"/>
          <w:szCs w:val="24"/>
        </w:rPr>
        <w:t xml:space="preserve"> В.П. В 2 частях. 1,2,3,4 класс</w:t>
      </w:r>
    </w:p>
    <w:p w:rsidR="00BB2C4B" w:rsidRDefault="00BB2C4B" w:rsidP="00BB2C4B">
      <w:pPr>
        <w:ind w:left="6237"/>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sz w:val="24"/>
          <w:szCs w:val="24"/>
        </w:rPr>
        <w:lastRenderedPageBreak/>
        <w:t>Приложение 1 к учебному плану МБОУ «</w:t>
      </w:r>
      <w:proofErr w:type="spellStart"/>
      <w:r>
        <w:rPr>
          <w:rFonts w:ascii="Times New Roman" w:hAnsi="Times New Roman" w:cs="Times New Roman"/>
          <w:sz w:val="24"/>
          <w:szCs w:val="24"/>
        </w:rPr>
        <w:t>Истоковская</w:t>
      </w:r>
      <w:proofErr w:type="spellEnd"/>
      <w:r>
        <w:rPr>
          <w:rFonts w:ascii="Times New Roman" w:hAnsi="Times New Roman" w:cs="Times New Roman"/>
          <w:sz w:val="24"/>
          <w:szCs w:val="24"/>
        </w:rPr>
        <w:t xml:space="preserve"> средняя общеобразовательная школа»</w:t>
      </w:r>
      <w:r>
        <w:rPr>
          <w:rFonts w:ascii="Times New Roman" w:hAnsi="Times New Roman" w:cs="Times New Roman"/>
          <w:b/>
          <w:bCs/>
          <w:sz w:val="24"/>
          <w:szCs w:val="24"/>
        </w:rPr>
        <w:t xml:space="preserve"> </w:t>
      </w:r>
      <w:r>
        <w:rPr>
          <w:rFonts w:ascii="Times New Roman" w:hAnsi="Times New Roman" w:cs="Times New Roman"/>
          <w:bCs/>
          <w:sz w:val="24"/>
          <w:szCs w:val="24"/>
        </w:rPr>
        <w:t>на 2014-2015 учебный год 1-4 класс</w:t>
      </w:r>
    </w:p>
    <w:p w:rsidR="00BB2C4B" w:rsidRDefault="00BB2C4B" w:rsidP="00BB2C4B">
      <w:pPr>
        <w:tabs>
          <w:tab w:val="left" w:pos="560"/>
        </w:tabs>
        <w:spacing w:after="0" w:line="240" w:lineRule="auto"/>
        <w:jc w:val="center"/>
        <w:rPr>
          <w:rFonts w:ascii="Times New Roman" w:hAnsi="Times New Roman" w:cs="Times New Roman"/>
          <w:b/>
          <w:sz w:val="24"/>
          <w:szCs w:val="24"/>
        </w:rPr>
      </w:pPr>
    </w:p>
    <w:p w:rsidR="00BB2C4B" w:rsidRDefault="00BB2C4B" w:rsidP="00BB2C4B">
      <w:pPr>
        <w:tabs>
          <w:tab w:val="left" w:pos="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BB2C4B" w:rsidRDefault="00BB2C4B" w:rsidP="00BB2C4B">
      <w:pPr>
        <w:tabs>
          <w:tab w:val="left" w:pos="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 учебному плану МБОУ «</w:t>
      </w:r>
      <w:proofErr w:type="spellStart"/>
      <w:r>
        <w:rPr>
          <w:rFonts w:ascii="Times New Roman" w:hAnsi="Times New Roman" w:cs="Times New Roman"/>
          <w:b/>
          <w:sz w:val="24"/>
          <w:szCs w:val="24"/>
        </w:rPr>
        <w:t>Истоковская</w:t>
      </w:r>
      <w:proofErr w:type="spellEnd"/>
      <w:r>
        <w:rPr>
          <w:rFonts w:ascii="Times New Roman" w:hAnsi="Times New Roman" w:cs="Times New Roman"/>
          <w:b/>
          <w:sz w:val="24"/>
          <w:szCs w:val="24"/>
        </w:rPr>
        <w:t xml:space="preserve"> средняя общеобразовательная школа»</w:t>
      </w:r>
    </w:p>
    <w:p w:rsidR="00BB2C4B" w:rsidRDefault="00BB2C4B" w:rsidP="00BB2C4B">
      <w:pPr>
        <w:tabs>
          <w:tab w:val="left" w:pos="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2014 – 2015 учебный год 1-4 класс</w:t>
      </w:r>
    </w:p>
    <w:p w:rsidR="00BB2C4B" w:rsidRDefault="00BB2C4B" w:rsidP="00BB2C4B">
      <w:pPr>
        <w:tabs>
          <w:tab w:val="left" w:pos="560"/>
        </w:tabs>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Обучение по</w:t>
      </w:r>
      <w:proofErr w:type="gramEnd"/>
      <w:r>
        <w:rPr>
          <w:rFonts w:ascii="Times New Roman" w:hAnsi="Times New Roman" w:cs="Times New Roman"/>
          <w:b/>
          <w:sz w:val="24"/>
          <w:szCs w:val="24"/>
        </w:rPr>
        <w:t xml:space="preserve"> адаптированной программе VII вида</w:t>
      </w:r>
    </w:p>
    <w:p w:rsidR="00BB2C4B" w:rsidRDefault="00BB2C4B" w:rsidP="00BB2C4B">
      <w:pPr>
        <w:tabs>
          <w:tab w:val="left" w:pos="560"/>
        </w:tabs>
        <w:ind w:firstLine="560"/>
        <w:jc w:val="both"/>
        <w:rPr>
          <w:rFonts w:ascii="Times New Roman" w:hAnsi="Times New Roman" w:cs="Times New Roman"/>
          <w:sz w:val="24"/>
          <w:szCs w:val="24"/>
        </w:rPr>
      </w:pP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первой ступени в 2014-2015 будут </w:t>
      </w:r>
      <w:proofErr w:type="gramStart"/>
      <w:r>
        <w:rPr>
          <w:rFonts w:ascii="Times New Roman" w:hAnsi="Times New Roman" w:cs="Times New Roman"/>
          <w:sz w:val="24"/>
          <w:szCs w:val="24"/>
        </w:rPr>
        <w:t>обучатся</w:t>
      </w:r>
      <w:proofErr w:type="gramEnd"/>
      <w:r>
        <w:rPr>
          <w:rFonts w:ascii="Times New Roman" w:hAnsi="Times New Roman" w:cs="Times New Roman"/>
          <w:sz w:val="24"/>
          <w:szCs w:val="24"/>
        </w:rPr>
        <w:t xml:space="preserve"> дети, которые испытывают трудности при обучении, обусловленные как недостатками внимания, эмоционально-волевой регуляции, самоконтроля, низким уровнем учебной мотивации и общей познавательной пассивностью, так и недоразвитием отдельных психических процессов: восприятие, памяти, мышления, нарушениями моторики, двигательной расторможенностью, низкой работоспособностью в школе и имеющие справки ПМПК. Обучение данных  детей в 2014 – 2015 учебном году будет организовано по адаптированной программе </w:t>
      </w:r>
      <w:r>
        <w:rPr>
          <w:rFonts w:ascii="Times New Roman" w:hAnsi="Times New Roman" w:cs="Times New Roman"/>
          <w:sz w:val="24"/>
          <w:szCs w:val="24"/>
          <w:lang w:val="en-US"/>
        </w:rPr>
        <w:t>VII</w:t>
      </w:r>
      <w:r>
        <w:rPr>
          <w:rFonts w:ascii="Times New Roman" w:hAnsi="Times New Roman" w:cs="Times New Roman"/>
          <w:sz w:val="24"/>
          <w:szCs w:val="24"/>
        </w:rPr>
        <w:t xml:space="preserve"> вида. </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Цель:</w:t>
      </w:r>
      <w:r>
        <w:rPr>
          <w:rFonts w:ascii="Times New Roman" w:hAnsi="Times New Roman" w:cs="Times New Roman"/>
          <w:sz w:val="24"/>
          <w:szCs w:val="24"/>
        </w:rPr>
        <w:t xml:space="preserve"> </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Коррекционная</w:t>
      </w:r>
      <w:proofErr w:type="gramEnd"/>
      <w:r>
        <w:rPr>
          <w:rFonts w:ascii="Times New Roman" w:hAnsi="Times New Roman" w:cs="Times New Roman"/>
          <w:sz w:val="24"/>
          <w:szCs w:val="24"/>
        </w:rPr>
        <w:t xml:space="preserve"> - преодоление отставаний, неуспеваемости, отклонений, нарушений, дефектов.</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Реабилитационная - «восстановление» уверенности в своих возможностях – ситуация успеха.</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3.Стимулирующая - положительная внутренняя мотивация.</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Учебный план разработан на основе следующих документов:</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Базисный учебный план для специальных (коррекционных) общеобразовательных учреждений для обучающихся с отклонениями в развитии, утвержденного приказом №29/2065-п от 10.04.02 г.</w:t>
      </w:r>
      <w:proofErr w:type="gramEnd"/>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Санитарные правила «Гигиенические требования к условиям обучения школьников в различных видах общеобразовательных учреждений»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2.4.2.2821-10.</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Устав МБОУ «</w:t>
      </w:r>
      <w:proofErr w:type="spellStart"/>
      <w:r>
        <w:rPr>
          <w:rFonts w:ascii="Times New Roman" w:hAnsi="Times New Roman" w:cs="Times New Roman"/>
          <w:sz w:val="24"/>
          <w:szCs w:val="24"/>
        </w:rPr>
        <w:t>Истоковская</w:t>
      </w:r>
      <w:proofErr w:type="spellEnd"/>
      <w:r>
        <w:rPr>
          <w:rFonts w:ascii="Times New Roman" w:hAnsi="Times New Roman" w:cs="Times New Roman"/>
          <w:sz w:val="24"/>
          <w:szCs w:val="24"/>
        </w:rPr>
        <w:t xml:space="preserve"> СОШ».</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Базисный учебный план предусматривает овладение знаниями в полном объеме базового ядра обязательных учебных курсов. Время, отведенное на изучение образовательных компонентов, соответствует требованиям и рекомендациям БУП специальных (коррекционных) образовательных учреждений VII вида. Продолжительность учебного года 34 учебные недели.</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Базисный учебный план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по адаптированной программе VII вида коррекции состоит из инвариантной части и вариативной. Инвариантная часть учебного плана для учащихся специальных VII вида коррекции обеспечивает реализацию федерального компонента государственного образовательного стандарта, гарантирует овладение выпускниками образовательных учреждений необходимым минимумом знаний, умений и навыков для продолжения образования. </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Обучающиеся по адаптированной программе VII вида коррекции не выделяются в отдельный класс. Учебники  используются  те же, что и в общеобразовательных классах.</w:t>
      </w:r>
    </w:p>
    <w:p w:rsidR="00BB2C4B" w:rsidRDefault="00BB2C4B" w:rsidP="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b/>
          <w:sz w:val="24"/>
          <w:szCs w:val="24"/>
        </w:rPr>
        <w:lastRenderedPageBreak/>
        <w:t>Учебный план</w:t>
      </w:r>
    </w:p>
    <w:p w:rsidR="00BB2C4B" w:rsidRDefault="00BB2C4B" w:rsidP="00BB2C4B">
      <w:pPr>
        <w:spacing w:after="0" w:line="240" w:lineRule="auto"/>
        <w:ind w:firstLine="560"/>
        <w:jc w:val="center"/>
        <w:rPr>
          <w:rFonts w:ascii="Times New Roman" w:hAnsi="Times New Roman" w:cs="Times New Roman"/>
          <w:b/>
          <w:sz w:val="24"/>
          <w:szCs w:val="24"/>
        </w:rPr>
      </w:pPr>
      <w:r>
        <w:rPr>
          <w:rFonts w:ascii="Times New Roman" w:hAnsi="Times New Roman" w:cs="Times New Roman"/>
          <w:b/>
          <w:sz w:val="24"/>
          <w:szCs w:val="24"/>
        </w:rPr>
        <w:t>на 2014 – 2015 учебный год</w:t>
      </w:r>
    </w:p>
    <w:p w:rsidR="00BB2C4B" w:rsidRDefault="00BB2C4B" w:rsidP="00BB2C4B">
      <w:pPr>
        <w:spacing w:after="0" w:line="240" w:lineRule="auto"/>
        <w:ind w:firstLine="560"/>
        <w:jc w:val="center"/>
        <w:rPr>
          <w:rFonts w:ascii="Times New Roman" w:hAnsi="Times New Roman" w:cs="Times New Roman"/>
          <w:b/>
          <w:sz w:val="24"/>
          <w:szCs w:val="24"/>
        </w:rPr>
      </w:pPr>
      <w:proofErr w:type="gramStart"/>
      <w:r>
        <w:rPr>
          <w:rFonts w:ascii="Times New Roman" w:hAnsi="Times New Roman" w:cs="Times New Roman"/>
          <w:b/>
          <w:sz w:val="24"/>
          <w:szCs w:val="24"/>
        </w:rPr>
        <w:t>Обучение по</w:t>
      </w:r>
      <w:proofErr w:type="gramEnd"/>
      <w:r>
        <w:rPr>
          <w:rFonts w:ascii="Times New Roman" w:hAnsi="Times New Roman" w:cs="Times New Roman"/>
          <w:b/>
          <w:sz w:val="24"/>
          <w:szCs w:val="24"/>
        </w:rPr>
        <w:t xml:space="preserve"> адаптированной программе VII вида</w:t>
      </w:r>
    </w:p>
    <w:p w:rsidR="00BB2C4B" w:rsidRDefault="00BB2C4B" w:rsidP="00BB2C4B">
      <w:pPr>
        <w:tabs>
          <w:tab w:val="left" w:pos="560"/>
        </w:tabs>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9"/>
        <w:gridCol w:w="1842"/>
        <w:gridCol w:w="1833"/>
        <w:gridCol w:w="1833"/>
        <w:gridCol w:w="1834"/>
      </w:tblGrid>
      <w:tr w:rsidR="00BB2C4B" w:rsidTr="00BB2C4B">
        <w:trPr>
          <w:jc w:val="center"/>
        </w:trPr>
        <w:tc>
          <w:tcPr>
            <w:tcW w:w="2229" w:type="dxa"/>
            <w:vMerge w:val="restart"/>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Учебные предметы</w:t>
            </w:r>
          </w:p>
        </w:tc>
        <w:tc>
          <w:tcPr>
            <w:tcW w:w="7342" w:type="dxa"/>
            <w:gridSpan w:val="4"/>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Количество часов по учебному плану в неделю</w:t>
            </w:r>
          </w:p>
        </w:tc>
      </w:tr>
      <w:tr w:rsidR="00BB2C4B" w:rsidTr="00BB2C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1класс</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 класс</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 класс</w:t>
            </w:r>
          </w:p>
        </w:tc>
        <w:tc>
          <w:tcPr>
            <w:tcW w:w="1834"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 класс</w:t>
            </w:r>
          </w:p>
        </w:tc>
      </w:tr>
      <w:tr w:rsidR="00BB2C4B" w:rsidTr="00BB2C4B">
        <w:trPr>
          <w:jc w:val="center"/>
        </w:trPr>
        <w:tc>
          <w:tcPr>
            <w:tcW w:w="9571" w:type="dxa"/>
            <w:gridSpan w:val="5"/>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I. Общеобразовательные курсы</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Литературное чтение</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Природоведение</w:t>
            </w:r>
          </w:p>
        </w:tc>
        <w:tc>
          <w:tcPr>
            <w:tcW w:w="1842" w:type="dxa"/>
            <w:tcBorders>
              <w:top w:val="single" w:sz="4" w:space="0" w:color="auto"/>
              <w:left w:val="single" w:sz="4" w:space="0" w:color="auto"/>
              <w:bottom w:val="single" w:sz="4" w:space="0" w:color="auto"/>
              <w:right w:val="single" w:sz="4" w:space="0" w:color="auto"/>
            </w:tcBorders>
          </w:tcPr>
          <w:p w:rsidR="00BB2C4B" w:rsidRDefault="00BB2C4B">
            <w:pPr>
              <w:tabs>
                <w:tab w:val="left" w:pos="560"/>
              </w:tabs>
              <w:spacing w:after="0" w:line="240" w:lineRule="auto"/>
              <w:jc w:val="center"/>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rsidR="00BB2C4B" w:rsidRDefault="00BB2C4B">
            <w:pPr>
              <w:tabs>
                <w:tab w:val="left" w:pos="560"/>
              </w:tabs>
              <w:spacing w:after="0" w:line="240" w:lineRule="auto"/>
              <w:jc w:val="center"/>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ИЗО</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Музыка</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rPr>
          <w:jc w:val="center"/>
        </w:trPr>
        <w:tc>
          <w:tcPr>
            <w:tcW w:w="9571" w:type="dxa"/>
            <w:gridSpan w:val="5"/>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II. Трудовая подготовка.</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1842"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9571" w:type="dxa"/>
            <w:gridSpan w:val="5"/>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III. Коррекционная подготовка.</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Ознакомление с окружающим миром и развитие речи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vAlign w:val="center"/>
          </w:tcPr>
          <w:p w:rsidR="00BB2C4B" w:rsidRDefault="00BB2C4B">
            <w:pPr>
              <w:tabs>
                <w:tab w:val="left" w:pos="560"/>
              </w:tabs>
              <w:spacing w:after="0" w:line="240" w:lineRule="auto"/>
              <w:jc w:val="center"/>
              <w:rPr>
                <w:rFonts w:ascii="Times New Roman" w:hAnsi="Times New Roman" w:cs="Times New Roman"/>
                <w:sz w:val="24"/>
                <w:szCs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BB2C4B" w:rsidRDefault="00BB2C4B">
            <w:pPr>
              <w:tabs>
                <w:tab w:val="left" w:pos="560"/>
              </w:tabs>
              <w:spacing w:after="0" w:line="240" w:lineRule="auto"/>
              <w:jc w:val="center"/>
              <w:rPr>
                <w:rFonts w:ascii="Times New Roman" w:hAnsi="Times New Roman" w:cs="Times New Roman"/>
                <w:sz w:val="24"/>
                <w:szCs w:val="24"/>
              </w:rPr>
            </w:pPr>
          </w:p>
        </w:tc>
      </w:tr>
      <w:tr w:rsidR="00BB2C4B" w:rsidTr="00BB2C4B">
        <w:trPr>
          <w:jc w:val="center"/>
        </w:trPr>
        <w:tc>
          <w:tcPr>
            <w:tcW w:w="9571" w:type="dxa"/>
            <w:gridSpan w:val="5"/>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IV</w:t>
            </w:r>
            <w:r>
              <w:rPr>
                <w:rFonts w:ascii="Times New Roman" w:hAnsi="Times New Roman" w:cs="Times New Roman"/>
                <w:sz w:val="24"/>
                <w:szCs w:val="24"/>
              </w:rPr>
              <w:t>. Обязательные занятия по выбору.</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Иностранный язык (немецкий)</w:t>
            </w:r>
          </w:p>
        </w:tc>
        <w:tc>
          <w:tcPr>
            <w:tcW w:w="1842" w:type="dxa"/>
            <w:tcBorders>
              <w:top w:val="single" w:sz="4" w:space="0" w:color="auto"/>
              <w:left w:val="single" w:sz="4" w:space="0" w:color="auto"/>
              <w:bottom w:val="single" w:sz="4" w:space="0" w:color="auto"/>
              <w:right w:val="single" w:sz="4" w:space="0" w:color="auto"/>
            </w:tcBorders>
            <w:vAlign w:val="center"/>
          </w:tcPr>
          <w:p w:rsidR="00BB2C4B" w:rsidRDefault="00BB2C4B">
            <w:pPr>
              <w:tabs>
                <w:tab w:val="left" w:pos="560"/>
              </w:tabs>
              <w:spacing w:after="0" w:line="240" w:lineRule="auto"/>
              <w:jc w:val="center"/>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34"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Итого: обязательная нагрузка </w:t>
            </w:r>
            <w:proofErr w:type="gramStart"/>
            <w:r>
              <w:rPr>
                <w:rFonts w:ascii="Times New Roman" w:hAnsi="Times New Roman" w:cs="Times New Roman"/>
                <w:sz w:val="24"/>
                <w:szCs w:val="24"/>
              </w:rPr>
              <w:t>обучающегося</w:t>
            </w:r>
            <w:proofErr w:type="gramEnd"/>
          </w:p>
        </w:tc>
        <w:tc>
          <w:tcPr>
            <w:tcW w:w="1842"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834"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r>
      <w:tr w:rsidR="00BB2C4B" w:rsidTr="00BB2C4B">
        <w:trPr>
          <w:jc w:val="center"/>
        </w:trPr>
        <w:tc>
          <w:tcPr>
            <w:tcW w:w="9571" w:type="dxa"/>
            <w:gridSpan w:val="5"/>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V</w:t>
            </w:r>
            <w:r>
              <w:rPr>
                <w:rFonts w:ascii="Times New Roman" w:hAnsi="Times New Roman" w:cs="Times New Roman"/>
                <w:sz w:val="24"/>
                <w:szCs w:val="24"/>
              </w:rPr>
              <w:t>. Факультативные занятия.</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rPr>
          <w:jc w:val="center"/>
        </w:trPr>
        <w:tc>
          <w:tcPr>
            <w:tcW w:w="2229" w:type="dxa"/>
            <w:tcBorders>
              <w:top w:val="single" w:sz="4" w:space="0" w:color="auto"/>
              <w:left w:val="single" w:sz="4" w:space="0" w:color="auto"/>
              <w:bottom w:val="single" w:sz="4" w:space="0" w:color="auto"/>
              <w:right w:val="single" w:sz="4" w:space="0" w:color="auto"/>
            </w:tcBorders>
            <w:hideMark/>
          </w:tcPr>
          <w:p w:rsidR="00BB2C4B" w:rsidRDefault="00BB2C4B">
            <w:pPr>
              <w:tabs>
                <w:tab w:val="left" w:pos="56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часов</w:t>
            </w:r>
          </w:p>
        </w:tc>
        <w:tc>
          <w:tcPr>
            <w:tcW w:w="1842"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833"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834" w:type="dxa"/>
            <w:tcBorders>
              <w:top w:val="single" w:sz="4" w:space="0" w:color="auto"/>
              <w:left w:val="single" w:sz="4" w:space="0" w:color="auto"/>
              <w:bottom w:val="single" w:sz="4" w:space="0" w:color="auto"/>
              <w:right w:val="single" w:sz="4" w:space="0" w:color="auto"/>
            </w:tcBorders>
            <w:vAlign w:val="center"/>
            <w:hideMark/>
          </w:tcPr>
          <w:p w:rsidR="00BB2C4B" w:rsidRDefault="00BB2C4B">
            <w:pPr>
              <w:tabs>
                <w:tab w:val="left" w:pos="56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r>
    </w:tbl>
    <w:p w:rsidR="00BB2C4B" w:rsidRDefault="00BB2C4B" w:rsidP="00BB2C4B">
      <w:pPr>
        <w:tabs>
          <w:tab w:val="left" w:pos="560"/>
        </w:tabs>
        <w:ind w:firstLine="560"/>
        <w:jc w:val="both"/>
        <w:rPr>
          <w:rFonts w:ascii="Times New Roman" w:hAnsi="Times New Roman" w:cs="Times New Roman"/>
          <w:sz w:val="24"/>
          <w:szCs w:val="24"/>
        </w:rPr>
      </w:pPr>
    </w:p>
    <w:p w:rsidR="00BB2C4B" w:rsidRDefault="00BB2C4B" w:rsidP="00BB2C4B">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sz w:val="24"/>
          <w:szCs w:val="24"/>
        </w:rPr>
        <w:lastRenderedPageBreak/>
        <w:t>Приложение 1</w:t>
      </w:r>
    </w:p>
    <w:p w:rsidR="00BB2C4B" w:rsidRDefault="00BB2C4B" w:rsidP="00BB2C4B">
      <w:pPr>
        <w:tabs>
          <w:tab w:val="left" w:pos="560"/>
        </w:tabs>
        <w:spacing w:after="0" w:line="240" w:lineRule="auto"/>
        <w:ind w:left="6379"/>
        <w:rPr>
          <w:rFonts w:ascii="Times New Roman" w:hAnsi="Times New Roman" w:cs="Times New Roman"/>
          <w:sz w:val="24"/>
          <w:szCs w:val="24"/>
        </w:rPr>
      </w:pPr>
      <w:r>
        <w:rPr>
          <w:rFonts w:ascii="Times New Roman" w:hAnsi="Times New Roman" w:cs="Times New Roman"/>
          <w:sz w:val="24"/>
          <w:szCs w:val="24"/>
        </w:rPr>
        <w:t>к учебному плану МБОУ «</w:t>
      </w:r>
      <w:proofErr w:type="spellStart"/>
      <w:r>
        <w:rPr>
          <w:rFonts w:ascii="Times New Roman" w:hAnsi="Times New Roman" w:cs="Times New Roman"/>
          <w:sz w:val="24"/>
          <w:szCs w:val="24"/>
        </w:rPr>
        <w:t>Истоковская</w:t>
      </w:r>
      <w:proofErr w:type="spellEnd"/>
      <w:r>
        <w:rPr>
          <w:rFonts w:ascii="Times New Roman" w:hAnsi="Times New Roman" w:cs="Times New Roman"/>
          <w:sz w:val="24"/>
          <w:szCs w:val="24"/>
        </w:rPr>
        <w:t xml:space="preserve"> средняя общеобразовательная школа»</w:t>
      </w:r>
      <w:r>
        <w:rPr>
          <w:rFonts w:ascii="Times New Roman" w:hAnsi="Times New Roman" w:cs="Times New Roman"/>
          <w:b/>
          <w:bCs/>
          <w:sz w:val="24"/>
          <w:szCs w:val="24"/>
        </w:rPr>
        <w:t xml:space="preserve"> </w:t>
      </w:r>
      <w:r>
        <w:rPr>
          <w:rFonts w:ascii="Times New Roman" w:hAnsi="Times New Roman" w:cs="Times New Roman"/>
          <w:bCs/>
          <w:sz w:val="24"/>
          <w:szCs w:val="24"/>
        </w:rPr>
        <w:t>на 2014-2015 учебный год 1-4 класс</w:t>
      </w:r>
    </w:p>
    <w:p w:rsidR="00BB2C4B" w:rsidRDefault="00BB2C4B" w:rsidP="00BB2C4B">
      <w:pPr>
        <w:spacing w:after="0" w:line="240" w:lineRule="auto"/>
        <w:jc w:val="center"/>
        <w:rPr>
          <w:rFonts w:ascii="Times New Roman" w:hAnsi="Times New Roman" w:cs="Times New Roman"/>
          <w:b/>
          <w:sz w:val="24"/>
          <w:szCs w:val="24"/>
        </w:rPr>
      </w:pPr>
    </w:p>
    <w:p w:rsidR="00BB2C4B" w:rsidRDefault="00BB2C4B" w:rsidP="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BB2C4B" w:rsidRDefault="00BB2C4B" w:rsidP="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 учебному плану МБОУ «</w:t>
      </w:r>
      <w:proofErr w:type="spellStart"/>
      <w:r>
        <w:rPr>
          <w:rFonts w:ascii="Times New Roman" w:hAnsi="Times New Roman" w:cs="Times New Roman"/>
          <w:b/>
          <w:sz w:val="24"/>
          <w:szCs w:val="24"/>
        </w:rPr>
        <w:t>Истоковская</w:t>
      </w:r>
      <w:proofErr w:type="spellEnd"/>
      <w:r>
        <w:rPr>
          <w:rFonts w:ascii="Times New Roman" w:hAnsi="Times New Roman" w:cs="Times New Roman"/>
          <w:b/>
          <w:sz w:val="24"/>
          <w:szCs w:val="24"/>
        </w:rPr>
        <w:t xml:space="preserve"> средняя общеобразовательная школа»</w:t>
      </w:r>
    </w:p>
    <w:p w:rsidR="00BB2C4B" w:rsidRDefault="00BB2C4B" w:rsidP="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2014 – 2015 учебный год  1-4 класс</w:t>
      </w:r>
    </w:p>
    <w:p w:rsidR="00BB2C4B" w:rsidRDefault="00BB2C4B" w:rsidP="00BB2C4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Обучение по</w:t>
      </w:r>
      <w:proofErr w:type="gramEnd"/>
      <w:r>
        <w:rPr>
          <w:rFonts w:ascii="Times New Roman" w:hAnsi="Times New Roman" w:cs="Times New Roman"/>
          <w:b/>
          <w:sz w:val="24"/>
          <w:szCs w:val="24"/>
        </w:rPr>
        <w:t xml:space="preserve"> адаптированной программе VIII вида</w:t>
      </w:r>
    </w:p>
    <w:p w:rsidR="00BB2C4B" w:rsidRDefault="00BB2C4B" w:rsidP="00BB2C4B">
      <w:pPr>
        <w:tabs>
          <w:tab w:val="left" w:pos="560"/>
        </w:tabs>
        <w:spacing w:after="0" w:line="240" w:lineRule="auto"/>
        <w:jc w:val="both"/>
        <w:rPr>
          <w:rFonts w:ascii="Times New Roman" w:hAnsi="Times New Roman" w:cs="Times New Roman"/>
          <w:color w:val="000000"/>
          <w:sz w:val="24"/>
          <w:szCs w:val="24"/>
        </w:rPr>
      </w:pP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В МБОУ «</w:t>
      </w:r>
      <w:proofErr w:type="spellStart"/>
      <w:r>
        <w:rPr>
          <w:rFonts w:ascii="Times New Roman" w:hAnsi="Times New Roman" w:cs="Times New Roman"/>
          <w:color w:val="000000"/>
          <w:sz w:val="24"/>
          <w:szCs w:val="24"/>
        </w:rPr>
        <w:t>Истоковская</w:t>
      </w:r>
      <w:proofErr w:type="spellEnd"/>
      <w:r>
        <w:rPr>
          <w:rFonts w:ascii="Times New Roman" w:hAnsi="Times New Roman" w:cs="Times New Roman"/>
          <w:color w:val="000000"/>
          <w:sz w:val="24"/>
          <w:szCs w:val="24"/>
        </w:rPr>
        <w:t xml:space="preserve"> СОШ»</w:t>
      </w:r>
      <w:r>
        <w:rPr>
          <w:rFonts w:ascii="Times New Roman" w:hAnsi="Times New Roman" w:cs="Times New Roman"/>
          <w:i/>
          <w:color w:val="000000"/>
          <w:sz w:val="24"/>
          <w:szCs w:val="24"/>
        </w:rPr>
        <w:t xml:space="preserve"> </w:t>
      </w:r>
      <w:r>
        <w:rPr>
          <w:rFonts w:ascii="Times New Roman" w:hAnsi="Times New Roman" w:cs="Times New Roman"/>
          <w:color w:val="000000"/>
          <w:sz w:val="24"/>
          <w:szCs w:val="24"/>
        </w:rPr>
        <w:t xml:space="preserve">на первой ступени обучения реализуется адаптированная программа специального (коррекционного) образования </w:t>
      </w:r>
      <w:r>
        <w:rPr>
          <w:rFonts w:ascii="Times New Roman" w:hAnsi="Times New Roman" w:cs="Times New Roman"/>
          <w:color w:val="000000"/>
          <w:sz w:val="24"/>
          <w:szCs w:val="24"/>
          <w:lang w:val="en-US"/>
        </w:rPr>
        <w:t>VIII</w:t>
      </w:r>
      <w:r>
        <w:rPr>
          <w:rFonts w:ascii="Times New Roman" w:hAnsi="Times New Roman" w:cs="Times New Roman"/>
          <w:color w:val="000000"/>
          <w:sz w:val="24"/>
          <w:szCs w:val="24"/>
        </w:rPr>
        <w:t xml:space="preserve"> вида. Все учащиеся обучаются в общеобразовательных классах. </w:t>
      </w:r>
    </w:p>
    <w:p w:rsidR="00BB2C4B" w:rsidRDefault="00BB2C4B" w:rsidP="00BB2C4B">
      <w:pPr>
        <w:tabs>
          <w:tab w:val="left" w:pos="560"/>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Учебный план составлен на основе:</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Базисный учебный план для специальных (коррекционных) общеобразовательных учреждений для обучающихся с отклонениями в развитии, утвержденного приказом №29/2065-п от 10.04.02 г.,</w:t>
      </w:r>
      <w:proofErr w:type="gramEnd"/>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Приказа МО РФ от 10.04.2002г. №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 Устава МБОУ «</w:t>
      </w:r>
      <w:proofErr w:type="spellStart"/>
      <w:r>
        <w:rPr>
          <w:rFonts w:ascii="Times New Roman" w:hAnsi="Times New Roman" w:cs="Times New Roman"/>
          <w:sz w:val="24"/>
          <w:szCs w:val="24"/>
        </w:rPr>
        <w:t>Истоковская</w:t>
      </w:r>
      <w:proofErr w:type="spellEnd"/>
      <w:r>
        <w:rPr>
          <w:rFonts w:ascii="Times New Roman" w:hAnsi="Times New Roman" w:cs="Times New Roman"/>
          <w:sz w:val="24"/>
          <w:szCs w:val="24"/>
        </w:rPr>
        <w:t xml:space="preserve"> СОШ».</w:t>
      </w:r>
    </w:p>
    <w:p w:rsidR="00BB2C4B" w:rsidRDefault="00BB2C4B" w:rsidP="00BB2C4B">
      <w:pPr>
        <w:pStyle w:val="a3"/>
        <w:tabs>
          <w:tab w:val="left" w:pos="560"/>
        </w:tabs>
        <w:spacing w:after="0"/>
        <w:ind w:left="0" w:firstLine="709"/>
        <w:jc w:val="both"/>
        <w:rPr>
          <w:rFonts w:ascii="Times New Roman" w:hAnsi="Times New Roman"/>
          <w:color w:val="000000"/>
          <w:sz w:val="24"/>
          <w:szCs w:val="24"/>
        </w:rPr>
      </w:pPr>
      <w:r>
        <w:rPr>
          <w:rFonts w:ascii="Times New Roman" w:hAnsi="Times New Roman"/>
          <w:b/>
          <w:color w:val="000000"/>
          <w:sz w:val="24"/>
          <w:szCs w:val="24"/>
          <w:u w:val="single"/>
        </w:rPr>
        <w:t>Цель:</w:t>
      </w:r>
      <w:r>
        <w:rPr>
          <w:rFonts w:ascii="Times New Roman" w:hAnsi="Times New Roman"/>
          <w:color w:val="000000"/>
          <w:sz w:val="24"/>
          <w:szCs w:val="24"/>
        </w:rPr>
        <w:t xml:space="preserve"> создать условия для детей с особыми образовательными потребностями, обеспечивающие учащимся с задержкой психического развития базовый уровень усвоения стандарта образования и коррекцию недостатков развития</w:t>
      </w:r>
    </w:p>
    <w:p w:rsidR="00BB2C4B" w:rsidRDefault="00BB2C4B" w:rsidP="00BB2C4B">
      <w:pPr>
        <w:tabs>
          <w:tab w:val="left" w:pos="560"/>
        </w:tabs>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sz w:val="24"/>
          <w:szCs w:val="24"/>
          <w:u w:val="single"/>
        </w:rPr>
        <w:t>Главная цель обучения и воспитания детей</w:t>
      </w:r>
      <w:r>
        <w:rPr>
          <w:rFonts w:ascii="Times New Roman" w:hAnsi="Times New Roman" w:cs="Times New Roman"/>
          <w:sz w:val="24"/>
          <w:szCs w:val="24"/>
        </w:rPr>
        <w:t xml:space="preserve"> ОВЗ – подготовка к самостоятельной жизни через социальную и трудовую адаптацию. </w:t>
      </w:r>
    </w:p>
    <w:p w:rsidR="00BB2C4B" w:rsidRDefault="00BB2C4B" w:rsidP="00BB2C4B">
      <w:pPr>
        <w:pStyle w:val="a3"/>
        <w:tabs>
          <w:tab w:val="left" w:pos="560"/>
        </w:tabs>
        <w:spacing w:after="0"/>
        <w:ind w:left="0" w:firstLine="709"/>
        <w:jc w:val="both"/>
        <w:rPr>
          <w:rFonts w:ascii="Times New Roman" w:hAnsi="Times New Roman"/>
          <w:b/>
          <w:color w:val="000000"/>
          <w:sz w:val="24"/>
          <w:szCs w:val="24"/>
        </w:rPr>
      </w:pPr>
      <w:r>
        <w:rPr>
          <w:rFonts w:ascii="Times New Roman" w:hAnsi="Times New Roman"/>
          <w:b/>
          <w:color w:val="000000"/>
          <w:sz w:val="24"/>
          <w:szCs w:val="24"/>
          <w:u w:val="single"/>
        </w:rPr>
        <w:t>Задачи:</w:t>
      </w:r>
      <w:r>
        <w:rPr>
          <w:rFonts w:ascii="Times New Roman" w:hAnsi="Times New Roman"/>
          <w:b/>
          <w:color w:val="000000"/>
          <w:sz w:val="24"/>
          <w:szCs w:val="24"/>
        </w:rPr>
        <w:t xml:space="preserve"> </w:t>
      </w:r>
    </w:p>
    <w:p w:rsidR="00BB2C4B" w:rsidRDefault="00BB2C4B" w:rsidP="00BB2C4B">
      <w:pPr>
        <w:pStyle w:val="a3"/>
        <w:numPr>
          <w:ilvl w:val="0"/>
          <w:numId w:val="6"/>
        </w:numPr>
        <w:tabs>
          <w:tab w:val="left" w:pos="851"/>
        </w:tabs>
        <w:spacing w:after="0"/>
        <w:ind w:left="0" w:firstLine="709"/>
        <w:jc w:val="both"/>
        <w:rPr>
          <w:rFonts w:ascii="Times New Roman" w:hAnsi="Times New Roman"/>
          <w:color w:val="000000"/>
          <w:sz w:val="24"/>
          <w:szCs w:val="24"/>
        </w:rPr>
      </w:pPr>
      <w:r>
        <w:rPr>
          <w:rFonts w:ascii="Times New Roman" w:hAnsi="Times New Roman"/>
          <w:color w:val="000000"/>
          <w:sz w:val="24"/>
          <w:szCs w:val="24"/>
        </w:rPr>
        <w:t>получение учащимися образования, отвечающего государственному   стандарту;</w:t>
      </w:r>
    </w:p>
    <w:p w:rsidR="00BB2C4B" w:rsidRDefault="00BB2C4B" w:rsidP="00BB2C4B">
      <w:pPr>
        <w:pStyle w:val="a3"/>
        <w:numPr>
          <w:ilvl w:val="0"/>
          <w:numId w:val="6"/>
        </w:numPr>
        <w:tabs>
          <w:tab w:val="left" w:pos="851"/>
        </w:tabs>
        <w:spacing w:after="0"/>
        <w:ind w:left="0" w:firstLine="709"/>
        <w:jc w:val="both"/>
        <w:rPr>
          <w:rFonts w:ascii="Times New Roman" w:hAnsi="Times New Roman"/>
          <w:color w:val="000000"/>
          <w:sz w:val="24"/>
          <w:szCs w:val="24"/>
        </w:rPr>
      </w:pPr>
      <w:r>
        <w:rPr>
          <w:rFonts w:ascii="Times New Roman" w:hAnsi="Times New Roman"/>
          <w:color w:val="000000"/>
          <w:sz w:val="24"/>
          <w:szCs w:val="24"/>
        </w:rPr>
        <w:t>коррекция психических процессов;</w:t>
      </w:r>
    </w:p>
    <w:p w:rsidR="00BB2C4B" w:rsidRDefault="00BB2C4B" w:rsidP="00BB2C4B">
      <w:pPr>
        <w:pStyle w:val="a3"/>
        <w:numPr>
          <w:ilvl w:val="0"/>
          <w:numId w:val="6"/>
        </w:numPr>
        <w:tabs>
          <w:tab w:val="left" w:pos="851"/>
        </w:tabs>
        <w:spacing w:after="0"/>
        <w:ind w:left="0" w:firstLine="709"/>
        <w:jc w:val="both"/>
        <w:rPr>
          <w:rFonts w:ascii="Times New Roman" w:hAnsi="Times New Roman"/>
          <w:color w:val="000000"/>
          <w:sz w:val="24"/>
          <w:szCs w:val="24"/>
        </w:rPr>
      </w:pPr>
      <w:r>
        <w:rPr>
          <w:rFonts w:ascii="Times New Roman" w:hAnsi="Times New Roman"/>
          <w:color w:val="000000"/>
          <w:sz w:val="24"/>
          <w:szCs w:val="24"/>
        </w:rPr>
        <w:t xml:space="preserve">развитие </w:t>
      </w:r>
      <w:proofErr w:type="spellStart"/>
      <w:r>
        <w:rPr>
          <w:rFonts w:ascii="Times New Roman" w:hAnsi="Times New Roman"/>
          <w:color w:val="000000"/>
          <w:sz w:val="24"/>
          <w:szCs w:val="24"/>
        </w:rPr>
        <w:t>общеучебных</w:t>
      </w:r>
      <w:proofErr w:type="spellEnd"/>
      <w:r>
        <w:rPr>
          <w:rFonts w:ascii="Times New Roman" w:hAnsi="Times New Roman"/>
          <w:color w:val="000000"/>
          <w:sz w:val="24"/>
          <w:szCs w:val="24"/>
        </w:rPr>
        <w:t xml:space="preserve"> умений и навыков.</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1-4 классах из традиционных обязательных предметов изучаются: русский язык (чтение и письмо), математика, </w:t>
      </w:r>
      <w:proofErr w:type="gramStart"/>
      <w:r>
        <w:rPr>
          <w:rFonts w:ascii="Times New Roman" w:hAnsi="Times New Roman" w:cs="Times New Roman"/>
          <w:sz w:val="24"/>
          <w:szCs w:val="24"/>
        </w:rPr>
        <w:t>ИЗО</w:t>
      </w:r>
      <w:proofErr w:type="gramEnd"/>
      <w:r>
        <w:rPr>
          <w:rFonts w:ascii="Times New Roman" w:hAnsi="Times New Roman" w:cs="Times New Roman"/>
          <w:sz w:val="24"/>
          <w:szCs w:val="24"/>
        </w:rPr>
        <w:t xml:space="preserve">, музыка, осуществляется физическое воспитание, трудовое обучение. К коррекционным занятиям в 1-4 классах относятся занятия по развитию устной речи на основе изучения предметов и явлений окружающей действительности (1,2 класс). Учебный план включает общеобразовательные предметы, содержание которых приспособлено к возможностям детей ОВЗ. Предмет «Занимательный труд» в 1 классе реализуется в полном объёме – 2 часа в неделю за счёт посещения кружка «Умелые ручки». Учебники для обучающихся по адаптированной программе </w:t>
      </w:r>
      <w:r>
        <w:rPr>
          <w:rFonts w:ascii="Times New Roman" w:hAnsi="Times New Roman" w:cs="Times New Roman"/>
          <w:b/>
          <w:sz w:val="24"/>
          <w:szCs w:val="24"/>
        </w:rPr>
        <w:t xml:space="preserve"> </w:t>
      </w:r>
      <w:r>
        <w:rPr>
          <w:rFonts w:ascii="Times New Roman" w:hAnsi="Times New Roman" w:cs="Times New Roman"/>
          <w:sz w:val="24"/>
          <w:szCs w:val="24"/>
        </w:rPr>
        <w:t>VIII вида приобретаются школой в соответствии с федеральным перечнем учебников на данный учебный год, рекомендованных Министерством образования.</w:t>
      </w:r>
    </w:p>
    <w:p w:rsidR="00BB2C4B" w:rsidRDefault="00BB2C4B" w:rsidP="00BB2C4B">
      <w:pPr>
        <w:tabs>
          <w:tab w:val="left" w:pos="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Начало и продолжительность учебного года и каникул устанавливается в соответствии со сроками, действующими для данного общеобразовательного учреждения. </w:t>
      </w:r>
    </w:p>
    <w:p w:rsidR="00BB2C4B" w:rsidRDefault="00BB2C4B" w:rsidP="00BB2C4B">
      <w:pPr>
        <w:tabs>
          <w:tab w:val="num"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Дополнительные каникулы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по адаптированной программе </w:t>
      </w:r>
      <w:r>
        <w:rPr>
          <w:rFonts w:ascii="Times New Roman" w:hAnsi="Times New Roman" w:cs="Times New Roman"/>
          <w:b/>
          <w:sz w:val="24"/>
          <w:szCs w:val="24"/>
        </w:rPr>
        <w:t xml:space="preserve"> </w:t>
      </w:r>
      <w:r>
        <w:rPr>
          <w:rFonts w:ascii="Times New Roman" w:hAnsi="Times New Roman" w:cs="Times New Roman"/>
          <w:sz w:val="24"/>
          <w:szCs w:val="24"/>
        </w:rPr>
        <w:t>VIII вида коррекции  с 16.02.2015 по 22.02.2015.</w:t>
      </w:r>
    </w:p>
    <w:p w:rsidR="00BB2C4B" w:rsidRDefault="00BB2C4B" w:rsidP="00BB2C4B">
      <w:pPr>
        <w:pStyle w:val="a3"/>
        <w:tabs>
          <w:tab w:val="num" w:pos="360"/>
          <w:tab w:val="left" w:pos="560"/>
        </w:tabs>
        <w:spacing w:after="0"/>
        <w:ind w:left="0" w:firstLine="709"/>
        <w:jc w:val="both"/>
        <w:rPr>
          <w:rFonts w:ascii="Times New Roman" w:hAnsi="Times New Roman"/>
          <w:sz w:val="24"/>
          <w:szCs w:val="24"/>
        </w:rPr>
      </w:pPr>
      <w:r>
        <w:rPr>
          <w:rFonts w:ascii="Times New Roman" w:hAnsi="Times New Roman"/>
          <w:sz w:val="24"/>
          <w:szCs w:val="24"/>
        </w:rPr>
        <w:t>Двигательная активность учащихся 2,3,4 классов увеличивается за счёт введения третьего часа физической культуры в неделю.</w:t>
      </w:r>
    </w:p>
    <w:p w:rsidR="00BB2C4B" w:rsidRDefault="00BB2C4B" w:rsidP="00BB2C4B">
      <w:pPr>
        <w:pStyle w:val="a3"/>
        <w:tabs>
          <w:tab w:val="num" w:pos="360"/>
          <w:tab w:val="left" w:pos="560"/>
        </w:tabs>
        <w:spacing w:after="0"/>
        <w:ind w:left="0" w:firstLine="709"/>
        <w:jc w:val="both"/>
        <w:rPr>
          <w:rFonts w:ascii="Times New Roman" w:hAnsi="Times New Roman"/>
          <w:sz w:val="24"/>
          <w:szCs w:val="24"/>
        </w:rPr>
      </w:pPr>
      <w:r>
        <w:rPr>
          <w:rFonts w:ascii="Times New Roman" w:hAnsi="Times New Roman"/>
          <w:sz w:val="24"/>
          <w:szCs w:val="24"/>
        </w:rPr>
        <w:t>Продолжительность урока в 1 классе – 35 минут (1 четверть), начиная со 2 четверти – 45 минут. Во 2 – 4 классах – 45 минут.</w:t>
      </w:r>
    </w:p>
    <w:p w:rsidR="00BB2C4B" w:rsidRDefault="00BB2C4B" w:rsidP="00BB2C4B">
      <w:pPr>
        <w:tabs>
          <w:tab w:val="left" w:pos="56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r>
        <w:rPr>
          <w:rFonts w:ascii="Times New Roman" w:hAnsi="Times New Roman" w:cs="Times New Roman"/>
          <w:b/>
          <w:sz w:val="24"/>
          <w:szCs w:val="24"/>
        </w:rPr>
        <w:lastRenderedPageBreak/>
        <w:t>Учебный план</w:t>
      </w:r>
    </w:p>
    <w:p w:rsidR="00BB2C4B" w:rsidRDefault="00BB2C4B" w:rsidP="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на 2014 – 2015 учебный год</w:t>
      </w:r>
    </w:p>
    <w:p w:rsidR="00BB2C4B" w:rsidRDefault="00BB2C4B" w:rsidP="00BB2C4B">
      <w:pPr>
        <w:tabs>
          <w:tab w:val="left" w:pos="560"/>
        </w:tabs>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Обучение по</w:t>
      </w:r>
      <w:proofErr w:type="gramEnd"/>
      <w:r>
        <w:rPr>
          <w:rFonts w:ascii="Times New Roman" w:hAnsi="Times New Roman" w:cs="Times New Roman"/>
          <w:b/>
          <w:sz w:val="24"/>
          <w:szCs w:val="24"/>
        </w:rPr>
        <w:t xml:space="preserve"> адаптированной программе  VIII вида</w:t>
      </w:r>
    </w:p>
    <w:p w:rsidR="00BB2C4B" w:rsidRDefault="00BB2C4B" w:rsidP="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 вариант</w:t>
      </w:r>
    </w:p>
    <w:p w:rsidR="00BB2C4B" w:rsidRDefault="00BB2C4B" w:rsidP="00BB2C4B">
      <w:pPr>
        <w:pStyle w:val="a3"/>
        <w:tabs>
          <w:tab w:val="num" w:pos="360"/>
        </w:tabs>
        <w:spacing w:after="0"/>
        <w:ind w:left="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8"/>
        <w:gridCol w:w="2658"/>
        <w:gridCol w:w="977"/>
        <w:gridCol w:w="976"/>
        <w:gridCol w:w="976"/>
        <w:gridCol w:w="976"/>
      </w:tblGrid>
      <w:tr w:rsidR="00BB2C4B" w:rsidTr="00BB2C4B">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Образовательные области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Образовательные компоненты</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sz w:val="24"/>
                <w:szCs w:val="24"/>
              </w:rPr>
              <w:t>Количество часов по учебному плану в неделю</w:t>
            </w:r>
          </w:p>
        </w:tc>
      </w:tr>
      <w:tr w:rsidR="00BB2C4B" w:rsidTr="00BB2C4B">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1 класс</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 класс</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3 класс</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4 класс</w:t>
            </w:r>
          </w:p>
        </w:tc>
      </w:tr>
      <w:tr w:rsidR="00BB2C4B" w:rsidTr="00BB2C4B">
        <w:tc>
          <w:tcPr>
            <w:tcW w:w="0" w:type="auto"/>
            <w:gridSpan w:val="6"/>
            <w:tcBorders>
              <w:top w:val="single" w:sz="4" w:space="0" w:color="auto"/>
              <w:left w:val="single" w:sz="4" w:space="0" w:color="auto"/>
              <w:bottom w:val="single" w:sz="4" w:space="0" w:color="auto"/>
              <w:right w:val="single" w:sz="4" w:space="0" w:color="auto"/>
            </w:tcBorders>
            <w:hideMark/>
          </w:tcPr>
          <w:p w:rsidR="00BB2C4B" w:rsidRDefault="00BB2C4B">
            <w:pPr>
              <w:pStyle w:val="a3"/>
              <w:tabs>
                <w:tab w:val="num" w:pos="360"/>
              </w:tabs>
              <w:spacing w:after="0"/>
              <w:ind w:left="0"/>
              <w:jc w:val="both"/>
              <w:rPr>
                <w:rFonts w:ascii="Times New Roman" w:hAnsi="Times New Roman"/>
                <w:b/>
                <w:sz w:val="24"/>
                <w:szCs w:val="24"/>
              </w:rPr>
            </w:pPr>
            <w:r>
              <w:rPr>
                <w:rFonts w:ascii="Times New Roman" w:hAnsi="Times New Roman"/>
                <w:sz w:val="24"/>
                <w:szCs w:val="24"/>
              </w:rPr>
              <w:t>I. Общеобразовательные курсы</w:t>
            </w:r>
          </w:p>
        </w:tc>
      </w:tr>
      <w:tr w:rsidR="00BB2C4B" w:rsidTr="00BB2C4B">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rPr>
                <w:rFonts w:ascii="Times New Roman" w:hAnsi="Times New Roman"/>
                <w:b/>
                <w:sz w:val="24"/>
                <w:szCs w:val="24"/>
              </w:rPr>
            </w:pPr>
            <w:r>
              <w:rPr>
                <w:rFonts w:ascii="Times New Roman" w:hAnsi="Times New Roman"/>
                <w:color w:val="000000"/>
                <w:sz w:val="24"/>
                <w:szCs w:val="24"/>
              </w:rPr>
              <w:t>Язык и речь</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Русский язык</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BB2C4B" w:rsidTr="00BB2C4B">
        <w:tc>
          <w:tcPr>
            <w:tcW w:w="0" w:type="auto"/>
            <w:vMerge/>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Чтение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pStyle w:val="a3"/>
              <w:tabs>
                <w:tab w:val="num" w:pos="360"/>
              </w:tabs>
              <w:spacing w:after="0"/>
              <w:ind w:left="0"/>
              <w:jc w:val="both"/>
              <w:rPr>
                <w:rFonts w:ascii="Times New Roman" w:hAnsi="Times New Roman"/>
                <w:b/>
                <w:sz w:val="24"/>
                <w:szCs w:val="24"/>
              </w:rPr>
            </w:pPr>
            <w:r>
              <w:rPr>
                <w:rFonts w:ascii="Times New Roman" w:hAnsi="Times New Roman"/>
                <w:sz w:val="24"/>
                <w:szCs w:val="24"/>
              </w:rPr>
              <w:t>Математика</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Математика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pStyle w:val="a3"/>
              <w:tabs>
                <w:tab w:val="num" w:pos="360"/>
              </w:tabs>
              <w:spacing w:after="0"/>
              <w:ind w:left="0"/>
              <w:jc w:val="both"/>
              <w:rPr>
                <w:rFonts w:ascii="Times New Roman" w:hAnsi="Times New Roman"/>
                <w:b/>
                <w:sz w:val="24"/>
                <w:szCs w:val="24"/>
              </w:rPr>
            </w:pPr>
            <w:r>
              <w:rPr>
                <w:rFonts w:ascii="Times New Roman" w:hAnsi="Times New Roman"/>
                <w:sz w:val="24"/>
                <w:szCs w:val="24"/>
              </w:rPr>
              <w:t>Естествознание</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Живой мир</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Искусство</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ИЗО</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tabs>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Занимательный труд</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 жизнедеятельности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ОБЖ</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1</w:t>
            </w:r>
          </w:p>
        </w:tc>
      </w:tr>
      <w:tr w:rsidR="00BB2C4B" w:rsidTr="00BB2C4B">
        <w:tc>
          <w:tcPr>
            <w:tcW w:w="0" w:type="auto"/>
            <w:gridSpan w:val="6"/>
            <w:tcBorders>
              <w:top w:val="single" w:sz="4" w:space="0" w:color="auto"/>
              <w:left w:val="single" w:sz="4" w:space="0" w:color="auto"/>
              <w:bottom w:val="single" w:sz="4" w:space="0" w:color="auto"/>
              <w:right w:val="single" w:sz="4" w:space="0" w:color="auto"/>
            </w:tcBorders>
            <w:hideMark/>
          </w:tcPr>
          <w:p w:rsidR="00BB2C4B" w:rsidRDefault="00BB2C4B">
            <w:pPr>
              <w:pStyle w:val="a3"/>
              <w:tabs>
                <w:tab w:val="num" w:pos="360"/>
              </w:tabs>
              <w:spacing w:after="0"/>
              <w:ind w:left="0"/>
              <w:jc w:val="both"/>
              <w:rPr>
                <w:rFonts w:ascii="Times New Roman" w:hAnsi="Times New Roman"/>
                <w:b/>
                <w:sz w:val="24"/>
                <w:szCs w:val="24"/>
              </w:rPr>
            </w:pPr>
            <w:r>
              <w:rPr>
                <w:rFonts w:ascii="Times New Roman" w:hAnsi="Times New Roman"/>
                <w:sz w:val="24"/>
                <w:szCs w:val="24"/>
              </w:rPr>
              <w:t>Региональный компонент</w:t>
            </w:r>
          </w:p>
        </w:tc>
      </w:tr>
      <w:tr w:rsidR="00BB2C4B" w:rsidTr="00BB2C4B">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both"/>
              <w:rPr>
                <w:rFonts w:ascii="Times New Roman" w:hAnsi="Times New Roman"/>
                <w:sz w:val="24"/>
                <w:szCs w:val="24"/>
              </w:rPr>
            </w:pPr>
            <w:r>
              <w:rPr>
                <w:rFonts w:ascii="Times New Roman" w:hAnsi="Times New Roman"/>
                <w:sz w:val="24"/>
                <w:szCs w:val="24"/>
              </w:rPr>
              <w:t>Искусство</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pStyle w:val="a3"/>
              <w:tabs>
                <w:tab w:val="num" w:pos="360"/>
              </w:tabs>
              <w:spacing w:after="0"/>
              <w:ind w:left="0"/>
              <w:jc w:val="both"/>
              <w:rPr>
                <w:rFonts w:ascii="Times New Roman" w:hAnsi="Times New Roman"/>
                <w:b/>
                <w:sz w:val="24"/>
                <w:szCs w:val="24"/>
              </w:rPr>
            </w:pPr>
            <w:r>
              <w:rPr>
                <w:rFonts w:ascii="Times New Roman" w:hAnsi="Times New Roman"/>
                <w:sz w:val="24"/>
                <w:szCs w:val="24"/>
              </w:rPr>
              <w:t>Музыка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sz w:val="24"/>
                <w:szCs w:val="24"/>
              </w:rPr>
              <w:t>1</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Количество часов в неделю</w:t>
            </w:r>
          </w:p>
        </w:tc>
        <w:tc>
          <w:tcPr>
            <w:tcW w:w="0" w:type="auto"/>
            <w:tcBorders>
              <w:top w:val="single" w:sz="4" w:space="0" w:color="auto"/>
              <w:left w:val="single" w:sz="4" w:space="0" w:color="auto"/>
              <w:bottom w:val="single" w:sz="4" w:space="0" w:color="auto"/>
              <w:right w:val="single" w:sz="4" w:space="0" w:color="auto"/>
            </w:tcBorders>
          </w:tcPr>
          <w:p w:rsidR="00BB2C4B" w:rsidRDefault="00BB2C4B">
            <w:pPr>
              <w:spacing w:after="0" w:line="240" w:lineRule="auto"/>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22</w:t>
            </w:r>
          </w:p>
        </w:tc>
      </w:tr>
      <w:tr w:rsidR="00BB2C4B" w:rsidTr="00BB2C4B">
        <w:tc>
          <w:tcPr>
            <w:tcW w:w="0" w:type="auto"/>
            <w:gridSpan w:val="6"/>
            <w:tcBorders>
              <w:top w:val="single" w:sz="4" w:space="0" w:color="auto"/>
              <w:left w:val="single" w:sz="4" w:space="0" w:color="auto"/>
              <w:bottom w:val="single" w:sz="4" w:space="0" w:color="auto"/>
              <w:right w:val="single" w:sz="4" w:space="0" w:color="auto"/>
            </w:tcBorders>
            <w:hideMark/>
          </w:tcPr>
          <w:p w:rsidR="00BB2C4B" w:rsidRDefault="00BB2C4B">
            <w:pPr>
              <w:pStyle w:val="a3"/>
              <w:tabs>
                <w:tab w:val="num" w:pos="360"/>
              </w:tabs>
              <w:spacing w:after="0"/>
              <w:ind w:left="0"/>
              <w:jc w:val="both"/>
              <w:rPr>
                <w:rFonts w:ascii="Times New Roman" w:hAnsi="Times New Roman"/>
                <w:b/>
                <w:sz w:val="24"/>
                <w:szCs w:val="24"/>
              </w:rPr>
            </w:pPr>
            <w:r>
              <w:rPr>
                <w:rFonts w:ascii="Times New Roman" w:hAnsi="Times New Roman"/>
                <w:sz w:val="24"/>
                <w:szCs w:val="24"/>
              </w:rPr>
              <w:t>Школьный компонент</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Факультативы</w:t>
            </w:r>
          </w:p>
        </w:tc>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0" w:type="auto"/>
            <w:tcBorders>
              <w:top w:val="single" w:sz="4" w:space="0" w:color="auto"/>
              <w:left w:val="single" w:sz="4" w:space="0" w:color="auto"/>
              <w:bottom w:val="single" w:sz="4" w:space="0" w:color="auto"/>
              <w:right w:val="single" w:sz="4" w:space="0" w:color="auto"/>
            </w:tcBorders>
            <w:vAlign w:val="center"/>
          </w:tcPr>
          <w:p w:rsidR="00BB2C4B" w:rsidRDefault="00BB2C4B">
            <w:pPr>
              <w:spacing w:after="0"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color w:val="333300"/>
                <w:sz w:val="24"/>
                <w:szCs w:val="24"/>
              </w:rPr>
            </w:pPr>
            <w:r>
              <w:rPr>
                <w:rFonts w:ascii="Times New Roman" w:hAnsi="Times New Roman" w:cs="Times New Roman"/>
                <w:color w:val="333300"/>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color w:val="333300"/>
                <w:sz w:val="24"/>
                <w:szCs w:val="24"/>
              </w:rPr>
            </w:pPr>
            <w:r>
              <w:rPr>
                <w:rFonts w:ascii="Times New Roman" w:hAnsi="Times New Roman" w:cs="Times New Roman"/>
                <w:color w:val="333300"/>
                <w:sz w:val="24"/>
                <w:szCs w:val="24"/>
              </w:rPr>
              <w:t>1</w:t>
            </w:r>
          </w:p>
        </w:tc>
      </w:tr>
      <w:tr w:rsidR="00BB2C4B" w:rsidTr="00BB2C4B">
        <w:tc>
          <w:tcPr>
            <w:tcW w:w="0" w:type="auto"/>
            <w:tcBorders>
              <w:top w:val="single" w:sz="4" w:space="0" w:color="auto"/>
              <w:left w:val="single" w:sz="4" w:space="0" w:color="auto"/>
              <w:bottom w:val="single" w:sz="4" w:space="0" w:color="auto"/>
              <w:right w:val="single" w:sz="4" w:space="0" w:color="auto"/>
            </w:tcBorders>
            <w:hideMark/>
          </w:tcPr>
          <w:p w:rsidR="00BB2C4B" w:rsidRDefault="00BB2C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Обязательное количество часов</w:t>
            </w:r>
          </w:p>
        </w:tc>
        <w:tc>
          <w:tcPr>
            <w:tcW w:w="0" w:type="auto"/>
            <w:tcBorders>
              <w:top w:val="single" w:sz="4" w:space="0" w:color="auto"/>
              <w:left w:val="single" w:sz="4" w:space="0" w:color="auto"/>
              <w:bottom w:val="single" w:sz="4" w:space="0" w:color="auto"/>
              <w:right w:val="single" w:sz="4" w:space="0" w:color="auto"/>
            </w:tcBorders>
          </w:tcPr>
          <w:p w:rsidR="00BB2C4B" w:rsidRDefault="00BB2C4B">
            <w:pPr>
              <w:spacing w:after="0" w:line="240" w:lineRule="auto"/>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B2C4B" w:rsidRDefault="00BB2C4B">
            <w:pPr>
              <w:pStyle w:val="a3"/>
              <w:tabs>
                <w:tab w:val="num" w:pos="360"/>
              </w:tabs>
              <w:spacing w:after="0"/>
              <w:ind w:left="0"/>
              <w:jc w:val="center"/>
              <w:rPr>
                <w:rFonts w:ascii="Times New Roman" w:hAnsi="Times New Roman"/>
                <w:b/>
                <w:sz w:val="24"/>
                <w:szCs w:val="24"/>
              </w:rPr>
            </w:pPr>
            <w:r>
              <w:rPr>
                <w:rFonts w:ascii="Times New Roman" w:hAnsi="Times New Roman"/>
                <w:b/>
                <w:sz w:val="24"/>
                <w:szCs w:val="24"/>
              </w:rPr>
              <w:t>23</w:t>
            </w:r>
          </w:p>
        </w:tc>
      </w:tr>
    </w:tbl>
    <w:p w:rsidR="00BB2C4B" w:rsidRDefault="00BB2C4B" w:rsidP="00BB2C4B">
      <w:pPr>
        <w:autoSpaceDE w:val="0"/>
        <w:autoSpaceDN w:val="0"/>
        <w:adjustRightInd w:val="0"/>
        <w:ind w:firstLine="284"/>
        <w:jc w:val="both"/>
        <w:rPr>
          <w:rFonts w:ascii="Times New Roman" w:hAnsi="Times New Roman" w:cs="Times New Roman"/>
          <w:b/>
          <w:sz w:val="24"/>
          <w:szCs w:val="24"/>
        </w:rPr>
      </w:pPr>
    </w:p>
    <w:p w:rsidR="004D284F" w:rsidRDefault="004D284F"/>
    <w:sectPr w:rsidR="004D28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4BE7"/>
    <w:multiLevelType w:val="hybridMultilevel"/>
    <w:tmpl w:val="33967A56"/>
    <w:lvl w:ilvl="0" w:tplc="04190001">
      <w:start w:val="1"/>
      <w:numFmt w:val="bullet"/>
      <w:lvlText w:val=""/>
      <w:lvlJc w:val="left"/>
      <w:pPr>
        <w:ind w:left="47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7FC30CE"/>
    <w:multiLevelType w:val="hybridMultilevel"/>
    <w:tmpl w:val="0DBA1AF0"/>
    <w:lvl w:ilvl="0" w:tplc="1D70D3E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3BF5AB1"/>
    <w:multiLevelType w:val="multilevel"/>
    <w:tmpl w:val="EAF8E030"/>
    <w:lvl w:ilvl="0">
      <w:start w:val="2"/>
      <w:numFmt w:val="decimal"/>
      <w:lvlText w:val="%1."/>
      <w:lvlJc w:val="left"/>
      <w:pPr>
        <w:ind w:left="540" w:hanging="540"/>
      </w:pPr>
    </w:lvl>
    <w:lvl w:ilvl="1">
      <w:start w:val="4"/>
      <w:numFmt w:val="decimal"/>
      <w:lvlText w:val="%1.%2."/>
      <w:lvlJc w:val="left"/>
      <w:pPr>
        <w:ind w:left="765" w:hanging="540"/>
      </w:pPr>
    </w:lvl>
    <w:lvl w:ilvl="2">
      <w:start w:val="4"/>
      <w:numFmt w:val="decimal"/>
      <w:lvlText w:val="%1.%2.%3."/>
      <w:lvlJc w:val="left"/>
      <w:pPr>
        <w:ind w:left="1170" w:hanging="720"/>
      </w:pPr>
    </w:lvl>
    <w:lvl w:ilvl="3">
      <w:start w:val="1"/>
      <w:numFmt w:val="decimal"/>
      <w:lvlText w:val="%1.%2.%3.%4."/>
      <w:lvlJc w:val="left"/>
      <w:pPr>
        <w:ind w:left="1395" w:hanging="720"/>
      </w:pPr>
    </w:lvl>
    <w:lvl w:ilvl="4">
      <w:start w:val="1"/>
      <w:numFmt w:val="decimal"/>
      <w:lvlText w:val="%1.%2.%3.%4.%5."/>
      <w:lvlJc w:val="left"/>
      <w:pPr>
        <w:ind w:left="1980" w:hanging="1080"/>
      </w:pPr>
    </w:lvl>
    <w:lvl w:ilvl="5">
      <w:start w:val="1"/>
      <w:numFmt w:val="decimal"/>
      <w:lvlText w:val="%1.%2.%3.%4.%5.%6."/>
      <w:lvlJc w:val="left"/>
      <w:pPr>
        <w:ind w:left="2205" w:hanging="1080"/>
      </w:pPr>
    </w:lvl>
    <w:lvl w:ilvl="6">
      <w:start w:val="1"/>
      <w:numFmt w:val="decimal"/>
      <w:lvlText w:val="%1.%2.%3.%4.%5.%6.%7."/>
      <w:lvlJc w:val="left"/>
      <w:pPr>
        <w:ind w:left="2790" w:hanging="1440"/>
      </w:pPr>
    </w:lvl>
    <w:lvl w:ilvl="7">
      <w:start w:val="1"/>
      <w:numFmt w:val="decimal"/>
      <w:lvlText w:val="%1.%2.%3.%4.%5.%6.%7.%8."/>
      <w:lvlJc w:val="left"/>
      <w:pPr>
        <w:ind w:left="3015" w:hanging="1440"/>
      </w:pPr>
    </w:lvl>
    <w:lvl w:ilvl="8">
      <w:start w:val="1"/>
      <w:numFmt w:val="decimal"/>
      <w:lvlText w:val="%1.%2.%3.%4.%5.%6.%7.%8.%9."/>
      <w:lvlJc w:val="left"/>
      <w:pPr>
        <w:ind w:left="3600" w:hanging="1800"/>
      </w:pPr>
    </w:lvl>
  </w:abstractNum>
  <w:abstractNum w:abstractNumId="3">
    <w:nsid w:val="3D6C0689"/>
    <w:multiLevelType w:val="hybridMultilevel"/>
    <w:tmpl w:val="F0C6688C"/>
    <w:lvl w:ilvl="0" w:tplc="04190001">
      <w:start w:val="1"/>
      <w:numFmt w:val="bullet"/>
      <w:lvlText w:val=""/>
      <w:lvlJc w:val="left"/>
      <w:pPr>
        <w:ind w:left="12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2F23715"/>
    <w:multiLevelType w:val="hybridMultilevel"/>
    <w:tmpl w:val="3A82F7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ADA6A26"/>
    <w:multiLevelType w:val="hybridMultilevel"/>
    <w:tmpl w:val="034E439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BB2C4B"/>
    <w:rsid w:val="004D284F"/>
    <w:rsid w:val="00BB2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BB2C4B"/>
    <w:pPr>
      <w:ind w:left="720"/>
      <w:contextualSpacing/>
    </w:pPr>
    <w:rPr>
      <w:rFonts w:ascii="Calibri" w:eastAsia="Times New Roman" w:hAnsi="Calibri" w:cs="Times New Roman"/>
    </w:rPr>
  </w:style>
  <w:style w:type="paragraph" w:customStyle="1" w:styleId="constitle">
    <w:name w:val="constitle"/>
    <w:basedOn w:val="a"/>
    <w:rsid w:val="00BB2C4B"/>
    <w:pPr>
      <w:spacing w:after="100" w:line="456" w:lineRule="atLeast"/>
    </w:pPr>
    <w:rPr>
      <w:rFonts w:ascii="Times New Roman" w:eastAsia="Times New Roman" w:hAnsi="Times New Roman" w:cs="Times New Roman"/>
      <w:sz w:val="24"/>
      <w:szCs w:val="24"/>
    </w:rPr>
  </w:style>
  <w:style w:type="paragraph" w:customStyle="1" w:styleId="consnonformat">
    <w:name w:val="consnonformat"/>
    <w:basedOn w:val="a"/>
    <w:rsid w:val="00BB2C4B"/>
    <w:pPr>
      <w:spacing w:after="100" w:line="456" w:lineRule="atLeast"/>
    </w:pPr>
    <w:rPr>
      <w:rFonts w:ascii="Times New Roman" w:eastAsia="Times New Roman" w:hAnsi="Times New Roman" w:cs="Times New Roman"/>
      <w:sz w:val="24"/>
      <w:szCs w:val="24"/>
    </w:rPr>
  </w:style>
  <w:style w:type="character" w:styleId="a4">
    <w:name w:val="Strong"/>
    <w:basedOn w:val="a0"/>
    <w:qFormat/>
    <w:rsid w:val="00BB2C4B"/>
    <w:rPr>
      <w:b/>
      <w:bCs/>
    </w:rPr>
  </w:style>
  <w:style w:type="character" w:styleId="a5">
    <w:name w:val="Emphasis"/>
    <w:basedOn w:val="a0"/>
    <w:qFormat/>
    <w:rsid w:val="00BB2C4B"/>
    <w:rPr>
      <w:i/>
      <w:iCs/>
    </w:rPr>
  </w:style>
</w:styles>
</file>

<file path=word/webSettings.xml><?xml version="1.0" encoding="utf-8"?>
<w:webSettings xmlns:r="http://schemas.openxmlformats.org/officeDocument/2006/relationships" xmlns:w="http://schemas.openxmlformats.org/wordprocessingml/2006/main">
  <w:divs>
    <w:div w:id="7631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3168</Words>
  <Characters>18064</Characters>
  <Application>Microsoft Office Word</Application>
  <DocSecurity>0</DocSecurity>
  <Lines>150</Lines>
  <Paragraphs>42</Paragraphs>
  <ScaleCrop>false</ScaleCrop>
  <Company>СОШ</Company>
  <LinksUpToDate>false</LinksUpToDate>
  <CharactersWithSpaces>21190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В_1</dc:creator>
  <cp:keywords/>
  <dc:description/>
  <cp:lastModifiedBy>В_1</cp:lastModifiedBy>
  <cp:revision>3</cp:revision>
  <dcterms:created xsi:type="dcterms:W3CDTF">2015-03-18T13:28:00Z</dcterms:created>
  <dcterms:modified xsi:type="dcterms:W3CDTF">2015-03-18T13:29:00Z</dcterms:modified>
</cp:coreProperties>
</file>